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4E20" w:rsidRDefault="00817540" w:rsidP="00DF3E2A">
      <w:pPr>
        <w:pStyle w:val="a8"/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</w:rPr>
        <w:drawing>
          <wp:inline distT="0" distB="0" distL="0" distR="0">
            <wp:extent cx="6861502" cy="94392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4860" cy="9443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5EA8" w:rsidRPr="0052383C" w:rsidRDefault="00C25EA8" w:rsidP="002F4F2A">
      <w:pPr>
        <w:pStyle w:val="22"/>
        <w:shd w:val="clear" w:color="auto" w:fill="auto"/>
        <w:spacing w:line="276" w:lineRule="auto"/>
        <w:ind w:firstLine="567"/>
        <w:rPr>
          <w:rFonts w:ascii="Times New Roman" w:hAnsi="Times New Roman" w:cs="Times New Roman"/>
          <w:sz w:val="24"/>
          <w:szCs w:val="24"/>
        </w:rPr>
      </w:pPr>
      <w:proofErr w:type="gramStart"/>
      <w:r w:rsidRPr="0052383C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lastRenderedPageBreak/>
        <w:t>соответствии</w:t>
      </w:r>
      <w:proofErr w:type="gramEnd"/>
      <w:r w:rsidRPr="0052383C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 с настоящим Положением.</w:t>
      </w:r>
    </w:p>
    <w:p w:rsidR="00C25EA8" w:rsidRPr="005B03F6" w:rsidRDefault="00C25EA8" w:rsidP="002F4F2A">
      <w:pPr>
        <w:pStyle w:val="22"/>
        <w:numPr>
          <w:ilvl w:val="1"/>
          <w:numId w:val="30"/>
        </w:numPr>
        <w:shd w:val="clear" w:color="auto" w:fill="auto"/>
        <w:tabs>
          <w:tab w:val="left" w:pos="628"/>
        </w:tabs>
        <w:spacing w:line="276" w:lineRule="auto"/>
        <w:ind w:left="0" w:firstLine="567"/>
        <w:rPr>
          <w:rFonts w:ascii="Times New Roman" w:hAnsi="Times New Roman" w:cs="Times New Roman"/>
          <w:sz w:val="24"/>
          <w:szCs w:val="24"/>
        </w:rPr>
      </w:pPr>
      <w:r w:rsidRPr="0052383C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Разработка основной общеобразовательной программы осуществляется рабочей</w:t>
      </w:r>
      <w:r w:rsidR="005B03F6">
        <w:rPr>
          <w:rFonts w:ascii="Times New Roman" w:hAnsi="Times New Roman" w:cs="Times New Roman"/>
          <w:sz w:val="24"/>
          <w:szCs w:val="24"/>
        </w:rPr>
        <w:t xml:space="preserve"> </w:t>
      </w:r>
      <w:r w:rsidRPr="005B03F6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группой.</w:t>
      </w:r>
      <w:r w:rsidRPr="005B03F6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ab/>
        <w:t>-</w:t>
      </w:r>
    </w:p>
    <w:p w:rsidR="00C25EA8" w:rsidRPr="0052383C" w:rsidRDefault="005B03F6" w:rsidP="002F4F2A">
      <w:pPr>
        <w:pStyle w:val="22"/>
        <w:shd w:val="clear" w:color="auto" w:fill="auto"/>
        <w:tabs>
          <w:tab w:val="left" w:pos="744"/>
        </w:tabs>
        <w:spacing w:line="276" w:lineRule="auto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1.10.</w:t>
      </w:r>
      <w:r w:rsidR="00C25EA8" w:rsidRPr="0052383C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Основная образовательная программа </w:t>
      </w:r>
      <w:proofErr w:type="gramStart"/>
      <w:r w:rsidR="00C25EA8" w:rsidRPr="0052383C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дошкольного</w:t>
      </w:r>
      <w:proofErr w:type="gramEnd"/>
      <w:r w:rsidR="00C25EA8" w:rsidRPr="0052383C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 образования разрабатывается на основе примерной образовательной программы, представленной в реестре примерных образовательных программ.</w:t>
      </w:r>
    </w:p>
    <w:p w:rsidR="00C25EA8" w:rsidRPr="0052383C" w:rsidRDefault="005B03F6" w:rsidP="002F4F2A">
      <w:pPr>
        <w:pStyle w:val="22"/>
        <w:shd w:val="clear" w:color="auto" w:fill="auto"/>
        <w:tabs>
          <w:tab w:val="left" w:pos="754"/>
        </w:tabs>
        <w:spacing w:line="276" w:lineRule="auto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1.11.</w:t>
      </w:r>
      <w:r w:rsidR="00C25EA8" w:rsidRPr="0052383C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Нормативный срок освоения основной общеобразовательной программы дошкольного образования определяется ФГОС </w:t>
      </w:r>
      <w:proofErr w:type="gramStart"/>
      <w:r w:rsidR="00C25EA8" w:rsidRPr="0052383C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ДО</w:t>
      </w:r>
      <w:proofErr w:type="gramEnd"/>
      <w:r w:rsidR="00C25EA8" w:rsidRPr="0052383C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.</w:t>
      </w:r>
    </w:p>
    <w:p w:rsidR="00C25EA8" w:rsidRPr="0052383C" w:rsidRDefault="005B03F6" w:rsidP="002F4F2A">
      <w:pPr>
        <w:pStyle w:val="22"/>
        <w:shd w:val="clear" w:color="auto" w:fill="auto"/>
        <w:tabs>
          <w:tab w:val="left" w:pos="744"/>
        </w:tabs>
        <w:spacing w:line="276" w:lineRule="auto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1.12.</w:t>
      </w:r>
      <w:r w:rsidR="00C25EA8" w:rsidRPr="0052383C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Наименование разделов основной общеобразовательной программы представлено в ее содержании без указания постраничной нумерации.</w:t>
      </w:r>
    </w:p>
    <w:p w:rsidR="00C25EA8" w:rsidRPr="0052383C" w:rsidRDefault="005B03F6" w:rsidP="002F4F2A">
      <w:pPr>
        <w:pStyle w:val="22"/>
        <w:shd w:val="clear" w:color="auto" w:fill="auto"/>
        <w:tabs>
          <w:tab w:val="left" w:pos="740"/>
        </w:tabs>
        <w:spacing w:line="276" w:lineRule="auto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1.13.</w:t>
      </w:r>
      <w:r w:rsidR="00C25EA8" w:rsidRPr="0052383C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При зачислении ребенка в качестве воспитанника родители (законные представители) имеют право ознакомиться с содержанием основной общеобразовательной программой.</w:t>
      </w:r>
    </w:p>
    <w:p w:rsidR="00C25EA8" w:rsidRDefault="00C25EA8" w:rsidP="002F4F2A">
      <w:pPr>
        <w:pStyle w:val="22"/>
        <w:shd w:val="clear" w:color="auto" w:fill="auto"/>
        <w:spacing w:line="276" w:lineRule="auto"/>
        <w:ind w:firstLine="567"/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</w:pPr>
      <w:r w:rsidRPr="0052383C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II. </w:t>
      </w:r>
      <w:r w:rsidRPr="005B03F6">
        <w:rPr>
          <w:rStyle w:val="20pt"/>
          <w:rFonts w:ascii="Times New Roman" w:hAnsi="Times New Roman" w:cs="Times New Roman"/>
          <w:b/>
          <w:sz w:val="24"/>
          <w:szCs w:val="24"/>
        </w:rPr>
        <w:t>Общая</w:t>
      </w:r>
      <w:r w:rsidRPr="005B03F6">
        <w:rPr>
          <w:rFonts w:ascii="Times New Roman" w:hAnsi="Times New Roman" w:cs="Times New Roman"/>
          <w:b/>
          <w:color w:val="000000"/>
          <w:sz w:val="24"/>
          <w:szCs w:val="24"/>
          <w:lang w:eastAsia="ru-RU" w:bidi="ru-RU"/>
        </w:rPr>
        <w:t xml:space="preserve"> характеристика основной общеобразовательной программы </w:t>
      </w:r>
      <w:proofErr w:type="gramStart"/>
      <w:r w:rsidRPr="005B03F6">
        <w:rPr>
          <w:rFonts w:ascii="Times New Roman" w:hAnsi="Times New Roman" w:cs="Times New Roman"/>
          <w:b/>
          <w:color w:val="000000"/>
          <w:sz w:val="24"/>
          <w:szCs w:val="24"/>
          <w:lang w:eastAsia="ru-RU" w:bidi="ru-RU"/>
        </w:rPr>
        <w:t>дошкольною</w:t>
      </w:r>
      <w:proofErr w:type="gramEnd"/>
      <w:r w:rsidRPr="005B03F6">
        <w:rPr>
          <w:rFonts w:ascii="Times New Roman" w:hAnsi="Times New Roman" w:cs="Times New Roman"/>
          <w:b/>
          <w:color w:val="000000"/>
          <w:sz w:val="24"/>
          <w:szCs w:val="24"/>
          <w:lang w:eastAsia="ru-RU" w:bidi="ru-RU"/>
        </w:rPr>
        <w:t xml:space="preserve"> образования</w:t>
      </w:r>
    </w:p>
    <w:p w:rsidR="00C25EA8" w:rsidRPr="00FF195F" w:rsidRDefault="00C25EA8" w:rsidP="002F4F2A">
      <w:pPr>
        <w:spacing w:after="0" w:line="312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9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2.1. Под основной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</w:t>
      </w:r>
      <w:r w:rsidRPr="00FF195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образовательной программой в настоящем Положении понимается документ, обеспечивающий единство воспитательных, обучающих и развивающих целей и задач образования детей дошкольного возраста.</w:t>
      </w:r>
    </w:p>
    <w:p w:rsidR="00C25EA8" w:rsidRPr="00FF195F" w:rsidRDefault="00C25EA8" w:rsidP="002F4F2A">
      <w:pPr>
        <w:spacing w:after="0" w:line="312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9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2.2. Программа определяет содержание и организацию образовательной деятельности на уровне </w:t>
      </w:r>
      <w:proofErr w:type="gramStart"/>
      <w:r w:rsidRPr="00FF195F">
        <w:rPr>
          <w:rFonts w:ascii="Times New Roman" w:eastAsia="Times New Roman" w:hAnsi="Times New Roman" w:cs="Times New Roman"/>
          <w:sz w:val="24"/>
          <w:szCs w:val="24"/>
          <w:lang w:eastAsia="ru-RU"/>
        </w:rPr>
        <w:t>дошкольного</w:t>
      </w:r>
      <w:proofErr w:type="gramEnd"/>
      <w:r w:rsidRPr="00FF19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образования.</w:t>
      </w:r>
    </w:p>
    <w:p w:rsidR="00C25EA8" w:rsidRPr="00FF195F" w:rsidRDefault="00C25EA8" w:rsidP="002F4F2A">
      <w:pPr>
        <w:spacing w:after="0" w:line="312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9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2.3. Программа обеспечивает развитие личности детей дошкольного возраста в различных видах общения и деятельности с учётом их возрастных, индивидуальных и психологических и физиологических особенностей и должна быть направлена на решение задач ФГОС </w:t>
      </w:r>
      <w:proofErr w:type="gramStart"/>
      <w:r w:rsidRPr="00FF195F">
        <w:rPr>
          <w:rFonts w:ascii="Times New Roman" w:eastAsia="Times New Roman" w:hAnsi="Times New Roman" w:cs="Times New Roman"/>
          <w:sz w:val="24"/>
          <w:szCs w:val="24"/>
          <w:lang w:eastAsia="ru-RU"/>
        </w:rPr>
        <w:t>ДО</w:t>
      </w:r>
      <w:proofErr w:type="gramEnd"/>
      <w:r w:rsidRPr="00FF195F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C25EA8" w:rsidRPr="00FF195F" w:rsidRDefault="00C25EA8" w:rsidP="002F4F2A">
      <w:pPr>
        <w:numPr>
          <w:ilvl w:val="0"/>
          <w:numId w:val="1"/>
        </w:numPr>
        <w:spacing w:after="0" w:line="312" w:lineRule="atLeast"/>
        <w:ind w:left="0"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F19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охрана и укрепление физического и психического здоровья детей, в том числе их эмоционального благополучия;</w:t>
      </w:r>
    </w:p>
    <w:p w:rsidR="00C25EA8" w:rsidRPr="00FF195F" w:rsidRDefault="00C25EA8" w:rsidP="002F4F2A">
      <w:pPr>
        <w:numPr>
          <w:ilvl w:val="0"/>
          <w:numId w:val="1"/>
        </w:numPr>
        <w:spacing w:after="0" w:line="312" w:lineRule="atLeast"/>
        <w:ind w:left="0"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F19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обеспечение равных возможностей полноценного развития каждого ребёнка в период дошкольного детства независимо от места проживания, пола, нации, языка, социального статуса, психофизиологических особенностей (в том числе ограниченных возможностей здоровья);</w:t>
      </w:r>
    </w:p>
    <w:p w:rsidR="00C25EA8" w:rsidRPr="00FF195F" w:rsidRDefault="00C25EA8" w:rsidP="002F4F2A">
      <w:pPr>
        <w:numPr>
          <w:ilvl w:val="0"/>
          <w:numId w:val="1"/>
        </w:numPr>
        <w:spacing w:after="0" w:line="312" w:lineRule="atLeast"/>
        <w:ind w:left="0"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F19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обеспечение преемственности основных образовательных программ дошкольного и начального общего образования;</w:t>
      </w:r>
    </w:p>
    <w:p w:rsidR="00C25EA8" w:rsidRPr="00FF195F" w:rsidRDefault="00C25EA8" w:rsidP="002F4F2A">
      <w:pPr>
        <w:numPr>
          <w:ilvl w:val="0"/>
          <w:numId w:val="1"/>
        </w:numPr>
        <w:spacing w:after="0" w:line="312" w:lineRule="atLeast"/>
        <w:ind w:left="0"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F19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создание благоприятных условий развития детей в соответствии с его возрастными и индивидуальными особенностями и склонностями развития способностей и творческого потенциала каждого ребёнка как субъекта отношений с самим собой, другими детьми, взрослыми и миром;</w:t>
      </w:r>
    </w:p>
    <w:p w:rsidR="00C25EA8" w:rsidRPr="00FF195F" w:rsidRDefault="00C25EA8" w:rsidP="002F4F2A">
      <w:pPr>
        <w:numPr>
          <w:ilvl w:val="0"/>
          <w:numId w:val="1"/>
        </w:numPr>
        <w:spacing w:after="0" w:line="312" w:lineRule="atLeast"/>
        <w:ind w:left="0"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F19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объединение обучения и воспитания в целостный образовательный процесс на основе духовно-нравственных и социокультурных ценностей и принятых в обществе правил и норм поведения в интересах человека, семьи, общества;</w:t>
      </w:r>
    </w:p>
    <w:p w:rsidR="00C25EA8" w:rsidRPr="00FF195F" w:rsidRDefault="00C25EA8" w:rsidP="002F4F2A">
      <w:pPr>
        <w:numPr>
          <w:ilvl w:val="0"/>
          <w:numId w:val="1"/>
        </w:numPr>
        <w:spacing w:after="0" w:line="312" w:lineRule="atLeast"/>
        <w:ind w:left="0"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F19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общей культуры личности детей, развитие их социальных, нравственных, эстетических, интеллектуальных, физических качеств, инициативности, самостоятельности и ответственности ребёнка, формирование предпосылок учебной деятельности;</w:t>
      </w:r>
    </w:p>
    <w:p w:rsidR="00C25EA8" w:rsidRPr="00FF195F" w:rsidRDefault="00C25EA8" w:rsidP="002F4F2A">
      <w:pPr>
        <w:numPr>
          <w:ilvl w:val="0"/>
          <w:numId w:val="1"/>
        </w:numPr>
        <w:spacing w:after="0" w:line="312" w:lineRule="atLeast"/>
        <w:ind w:left="0"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F19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обеспечение  вариативности и разнообразия содержания образовательных программ и организационных форм уровня дошкольного образования, возможности формирования образовательных программ различной направленности с учётом образовательных потребностей и способностей детей;</w:t>
      </w:r>
    </w:p>
    <w:p w:rsidR="00C25EA8" w:rsidRPr="00FF195F" w:rsidRDefault="00C25EA8" w:rsidP="002F4F2A">
      <w:pPr>
        <w:numPr>
          <w:ilvl w:val="0"/>
          <w:numId w:val="1"/>
        </w:numPr>
        <w:spacing w:after="0" w:line="312" w:lineRule="atLeast"/>
        <w:ind w:left="0"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F19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социокультурной среды, соответствующей возрастным, индивидуальным, психологическим  и физиологическим особенностям детей;</w:t>
      </w:r>
    </w:p>
    <w:p w:rsidR="00C25EA8" w:rsidRPr="00FF195F" w:rsidRDefault="00C25EA8" w:rsidP="002F4F2A">
      <w:pPr>
        <w:numPr>
          <w:ilvl w:val="0"/>
          <w:numId w:val="1"/>
        </w:numPr>
        <w:spacing w:after="0" w:line="312" w:lineRule="atLeast"/>
        <w:ind w:left="0"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F19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обеспечение психолого-педагогической поддержки семьи и повышение компетентности родителей (законных представителей) в вопросах развития и образования, охраны и укрепления здоровья детей;</w:t>
      </w:r>
    </w:p>
    <w:p w:rsidR="00C25EA8" w:rsidRPr="00FF195F" w:rsidRDefault="00C25EA8" w:rsidP="002F4F2A">
      <w:pPr>
        <w:numPr>
          <w:ilvl w:val="0"/>
          <w:numId w:val="1"/>
        </w:numPr>
        <w:spacing w:after="0" w:line="312" w:lineRule="atLeast"/>
        <w:ind w:left="0"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F19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определение направлений для систематического взаимодействия физических и юридических лиц, а также взаимодействия педагогических и общественных объединений.</w:t>
      </w:r>
    </w:p>
    <w:p w:rsidR="00C25EA8" w:rsidRPr="00FF195F" w:rsidRDefault="00C25EA8" w:rsidP="002F4F2A">
      <w:pPr>
        <w:spacing w:after="0" w:line="312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95F">
        <w:rPr>
          <w:rFonts w:ascii="Times New Roman" w:eastAsia="Times New Roman" w:hAnsi="Times New Roman" w:cs="Times New Roman"/>
          <w:sz w:val="24"/>
          <w:szCs w:val="24"/>
          <w:lang w:eastAsia="ru-RU"/>
        </w:rPr>
        <w:t>2.4. Программа формируется как программа психолого-педагогической поддержки позитивной социализации и индивидуализации, развития личности детей дошкольного возраста и определяет комплекс основных характеристик дошкольного образования (объём, содержание и планируемые результаты в виде целевых ориентиров дошкольного образования).</w:t>
      </w:r>
    </w:p>
    <w:p w:rsidR="00C25EA8" w:rsidRPr="00FF195F" w:rsidRDefault="00C25EA8" w:rsidP="002F4F2A">
      <w:pPr>
        <w:spacing w:after="0" w:line="312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9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2.5. Программа направлена </w:t>
      </w:r>
      <w:proofErr w:type="gramStart"/>
      <w:r w:rsidRPr="00FF195F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proofErr w:type="gramEnd"/>
      <w:r w:rsidRPr="00FF195F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5B03F6" w:rsidRDefault="00C25EA8" w:rsidP="002F4F2A">
      <w:pPr>
        <w:numPr>
          <w:ilvl w:val="0"/>
          <w:numId w:val="2"/>
        </w:numPr>
        <w:spacing w:after="0" w:line="312" w:lineRule="atLeast"/>
        <w:ind w:left="0"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F19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создание условий развития детей дошкольного возраста, открывающих возможности позитивной социализации ребёнка, его всестороннего личностного развития, развития инициативы и творческих способностей на основе сотрудничества </w:t>
      </w:r>
      <w:proofErr w:type="gramStart"/>
      <w:r w:rsidRPr="00FF19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</w:t>
      </w:r>
      <w:proofErr w:type="gramEnd"/>
      <w:r w:rsidRPr="00FF19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взрослыми и сверстниками и соответствующим дошкольному возрасту видам деятельности;</w:t>
      </w:r>
    </w:p>
    <w:p w:rsidR="00C25EA8" w:rsidRPr="005B03F6" w:rsidRDefault="00C25EA8" w:rsidP="002F4F2A">
      <w:pPr>
        <w:numPr>
          <w:ilvl w:val="0"/>
          <w:numId w:val="2"/>
        </w:numPr>
        <w:spacing w:after="0" w:line="312" w:lineRule="atLeast"/>
        <w:ind w:left="0"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B03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создание развивающей образовательной среды, которая представляет собой систему социализации и индивидуализации детей.</w:t>
      </w:r>
    </w:p>
    <w:p w:rsidR="00C25EA8" w:rsidRPr="00FF195F" w:rsidRDefault="00C25EA8" w:rsidP="002F4F2A">
      <w:pPr>
        <w:spacing w:after="0" w:line="312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9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2.6. При разработке Программы ДОУ  определяет продолжительность пребывания детей в ДОУ, режим работы в соответствии с объёмом решаемых задач педагогической работы. </w:t>
      </w:r>
      <w:proofErr w:type="gramStart"/>
      <w:r w:rsidRPr="00FF19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ДОУ может разрабатывать и реализовывать различные Программы для дошкольных образовательных групп (далее – группа) с разной продолжительностью пребывания детей в течение суток, в том числе групп кратковременного пребывания детей, групп полного и продлённого дня, групп круглосуточного пребывания, и для групп детей разного возраста от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1,5</w:t>
      </w:r>
      <w:r w:rsidRPr="00FF19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восьми лет, в том числе разновозрастных групп.</w:t>
      </w:r>
      <w:proofErr w:type="gramEnd"/>
    </w:p>
    <w:p w:rsidR="00C25EA8" w:rsidRPr="00FF195F" w:rsidRDefault="00C25EA8" w:rsidP="002F4F2A">
      <w:pPr>
        <w:spacing w:after="0" w:line="312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95F">
        <w:rPr>
          <w:rFonts w:ascii="Times New Roman" w:eastAsia="Times New Roman" w:hAnsi="Times New Roman" w:cs="Times New Roman"/>
          <w:sz w:val="24"/>
          <w:szCs w:val="24"/>
          <w:lang w:eastAsia="ru-RU"/>
        </w:rPr>
        <w:t>2.7. Содержание Программы должно обеспечивать развитие личности, мотивации и способностей детей в различных видах деятельности и охватывать следующие структурные единицы, представляющие определенные направления развития и образования детей (далее - образовательные области):</w:t>
      </w:r>
    </w:p>
    <w:p w:rsidR="00C25EA8" w:rsidRPr="00FF195F" w:rsidRDefault="00C25EA8" w:rsidP="002F4F2A">
      <w:pPr>
        <w:numPr>
          <w:ilvl w:val="0"/>
          <w:numId w:val="3"/>
        </w:numPr>
        <w:spacing w:after="0" w:line="312" w:lineRule="atLeast"/>
        <w:ind w:left="0"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F19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социально-коммуникативное развитие;</w:t>
      </w:r>
    </w:p>
    <w:p w:rsidR="00C25EA8" w:rsidRPr="00FF195F" w:rsidRDefault="00C25EA8" w:rsidP="002F4F2A">
      <w:pPr>
        <w:numPr>
          <w:ilvl w:val="0"/>
          <w:numId w:val="3"/>
        </w:numPr>
        <w:spacing w:after="0" w:line="312" w:lineRule="atLeast"/>
        <w:ind w:left="0"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F19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познавательное развитие;</w:t>
      </w:r>
    </w:p>
    <w:p w:rsidR="00C25EA8" w:rsidRPr="00FF195F" w:rsidRDefault="00C25EA8" w:rsidP="002F4F2A">
      <w:pPr>
        <w:numPr>
          <w:ilvl w:val="0"/>
          <w:numId w:val="3"/>
        </w:numPr>
        <w:spacing w:after="0" w:line="312" w:lineRule="atLeast"/>
        <w:ind w:left="0"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F19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речевое развитие;</w:t>
      </w:r>
    </w:p>
    <w:p w:rsidR="00C25EA8" w:rsidRPr="00FF195F" w:rsidRDefault="00C25EA8" w:rsidP="002F4F2A">
      <w:pPr>
        <w:numPr>
          <w:ilvl w:val="0"/>
          <w:numId w:val="3"/>
        </w:numPr>
        <w:spacing w:after="0" w:line="312" w:lineRule="atLeast"/>
        <w:ind w:left="0"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F19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художественно-эстетическое развитие;</w:t>
      </w:r>
    </w:p>
    <w:p w:rsidR="00C25EA8" w:rsidRPr="00FF195F" w:rsidRDefault="00C25EA8" w:rsidP="002F4F2A">
      <w:pPr>
        <w:numPr>
          <w:ilvl w:val="0"/>
          <w:numId w:val="3"/>
        </w:numPr>
        <w:spacing w:after="0" w:line="312" w:lineRule="atLeast"/>
        <w:ind w:left="0"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F19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физическое развитие.</w:t>
      </w:r>
    </w:p>
    <w:p w:rsidR="00C25EA8" w:rsidRPr="00FF195F" w:rsidRDefault="00C25EA8" w:rsidP="002F4F2A">
      <w:pPr>
        <w:spacing w:after="0" w:line="312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9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2.7.1. Социально-коммуникативное развитие направлено </w:t>
      </w:r>
      <w:proofErr w:type="gramStart"/>
      <w:r w:rsidRPr="00FF195F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proofErr w:type="gramEnd"/>
      <w:r w:rsidRPr="00FF195F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C25EA8" w:rsidRPr="00FF195F" w:rsidRDefault="00C25EA8" w:rsidP="002F4F2A">
      <w:pPr>
        <w:numPr>
          <w:ilvl w:val="0"/>
          <w:numId w:val="4"/>
        </w:numPr>
        <w:spacing w:after="0" w:line="312" w:lineRule="atLeast"/>
        <w:ind w:left="0"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F19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усвоение норм и ценностей, принятых в обществе, включая моральные и нравственные ценности;</w:t>
      </w:r>
    </w:p>
    <w:p w:rsidR="00C25EA8" w:rsidRPr="00FF195F" w:rsidRDefault="00C25EA8" w:rsidP="002F4F2A">
      <w:pPr>
        <w:numPr>
          <w:ilvl w:val="0"/>
          <w:numId w:val="4"/>
        </w:numPr>
        <w:spacing w:after="0" w:line="312" w:lineRule="atLeast"/>
        <w:ind w:left="0"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F19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развитие общения и взаимодействия ребенка </w:t>
      </w:r>
      <w:proofErr w:type="gramStart"/>
      <w:r w:rsidRPr="00FF19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</w:t>
      </w:r>
      <w:proofErr w:type="gramEnd"/>
      <w:r w:rsidRPr="00FF19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взрослыми и сверстниками;</w:t>
      </w:r>
    </w:p>
    <w:p w:rsidR="00C25EA8" w:rsidRPr="00FF195F" w:rsidRDefault="00C25EA8" w:rsidP="002F4F2A">
      <w:pPr>
        <w:numPr>
          <w:ilvl w:val="0"/>
          <w:numId w:val="4"/>
        </w:numPr>
        <w:spacing w:after="0" w:line="312" w:lineRule="atLeast"/>
        <w:ind w:left="0"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F19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становление самостоятельности, целенаправленности и </w:t>
      </w:r>
      <w:proofErr w:type="spellStart"/>
      <w:r w:rsidRPr="00FF19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саморегуляции</w:t>
      </w:r>
      <w:proofErr w:type="spellEnd"/>
      <w:r w:rsidRPr="00FF19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собственных действий;</w:t>
      </w:r>
    </w:p>
    <w:p w:rsidR="00C25EA8" w:rsidRPr="00FF195F" w:rsidRDefault="00C25EA8" w:rsidP="002F4F2A">
      <w:pPr>
        <w:numPr>
          <w:ilvl w:val="0"/>
          <w:numId w:val="4"/>
        </w:numPr>
        <w:spacing w:after="0" w:line="312" w:lineRule="atLeast"/>
        <w:ind w:left="0"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F19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развитие социального и эмоционального интеллекта, эмоциональной отзывчивости, сопереживания, формирование готовности к совместной деятельности со сверстниками, формирование уважительного отношения и чувства принадлежности к своей семье и к сообществу детей и взрослых в Учреждении;</w:t>
      </w:r>
    </w:p>
    <w:p w:rsidR="00C25EA8" w:rsidRPr="00FF195F" w:rsidRDefault="00C25EA8" w:rsidP="002F4F2A">
      <w:pPr>
        <w:numPr>
          <w:ilvl w:val="0"/>
          <w:numId w:val="4"/>
        </w:numPr>
        <w:spacing w:after="0" w:line="312" w:lineRule="atLeast"/>
        <w:ind w:left="0"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F19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позитивных установок к различным видам труда и творчества;</w:t>
      </w:r>
    </w:p>
    <w:p w:rsidR="00C25EA8" w:rsidRPr="00FF195F" w:rsidRDefault="00C25EA8" w:rsidP="002F4F2A">
      <w:pPr>
        <w:numPr>
          <w:ilvl w:val="0"/>
          <w:numId w:val="4"/>
        </w:numPr>
        <w:spacing w:after="0" w:line="312" w:lineRule="atLeast"/>
        <w:ind w:left="0"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F19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основ безопасного поведения в быту, социуме, природе.</w:t>
      </w:r>
    </w:p>
    <w:p w:rsidR="00C25EA8" w:rsidRPr="00FF195F" w:rsidRDefault="00C25EA8" w:rsidP="002F4F2A">
      <w:pPr>
        <w:spacing w:after="0" w:line="312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95F">
        <w:rPr>
          <w:rFonts w:ascii="Times New Roman" w:eastAsia="Times New Roman" w:hAnsi="Times New Roman" w:cs="Times New Roman"/>
          <w:sz w:val="24"/>
          <w:szCs w:val="24"/>
          <w:lang w:eastAsia="ru-RU"/>
        </w:rPr>
        <w:t>2.7.2. Познавательное развитие предполагает:</w:t>
      </w:r>
    </w:p>
    <w:p w:rsidR="00C25EA8" w:rsidRPr="00FF195F" w:rsidRDefault="00C25EA8" w:rsidP="002F4F2A">
      <w:pPr>
        <w:numPr>
          <w:ilvl w:val="0"/>
          <w:numId w:val="5"/>
        </w:numPr>
        <w:spacing w:after="0" w:line="312" w:lineRule="atLeast"/>
        <w:ind w:left="0"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F19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интересов детей, любознательности и познавательной мотивации;</w:t>
      </w:r>
    </w:p>
    <w:p w:rsidR="00C25EA8" w:rsidRPr="00FF195F" w:rsidRDefault="00C25EA8" w:rsidP="002F4F2A">
      <w:pPr>
        <w:numPr>
          <w:ilvl w:val="0"/>
          <w:numId w:val="5"/>
        </w:numPr>
        <w:spacing w:after="0" w:line="312" w:lineRule="atLeast"/>
        <w:ind w:left="0"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F19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формирование познавательных действий, становление сознания;</w:t>
      </w:r>
    </w:p>
    <w:p w:rsidR="00C25EA8" w:rsidRPr="00FF195F" w:rsidRDefault="00C25EA8" w:rsidP="002F4F2A">
      <w:pPr>
        <w:numPr>
          <w:ilvl w:val="0"/>
          <w:numId w:val="5"/>
        </w:numPr>
        <w:spacing w:after="0" w:line="312" w:lineRule="atLeast"/>
        <w:ind w:left="0"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F19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воображения и творческой активности;</w:t>
      </w:r>
    </w:p>
    <w:p w:rsidR="00C25EA8" w:rsidRPr="00FF195F" w:rsidRDefault="00C25EA8" w:rsidP="002F4F2A">
      <w:pPr>
        <w:numPr>
          <w:ilvl w:val="0"/>
          <w:numId w:val="5"/>
        </w:numPr>
        <w:spacing w:after="0" w:line="312" w:lineRule="atLeast"/>
        <w:ind w:left="0"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F19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F19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первичных представлений о себе, других людях, объектах окружающего мира, о свойствах и отношениях объектов окружающего мира (форме, цвете, размере, материале, звучании, ритме, темпе, количестве, числе, части и целом, пространстве и времени, движении и покое, причинах и следствиях и др.);</w:t>
      </w:r>
      <w:proofErr w:type="gramEnd"/>
    </w:p>
    <w:p w:rsidR="00C25EA8" w:rsidRPr="00FF195F" w:rsidRDefault="00C25EA8" w:rsidP="002F4F2A">
      <w:pPr>
        <w:numPr>
          <w:ilvl w:val="0"/>
          <w:numId w:val="5"/>
        </w:numPr>
        <w:spacing w:after="0" w:line="312" w:lineRule="atLeast"/>
        <w:ind w:left="0"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F19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малой родине и Отечестве, представлений о социокультурных ценностях нашего народа, об отечественных традициях и праздниках, о планете Земля как общем доме людей, об особенностях ее природы, многообразии стран и народов мира.</w:t>
      </w:r>
    </w:p>
    <w:p w:rsidR="00C25EA8" w:rsidRPr="00FF195F" w:rsidRDefault="00C25EA8" w:rsidP="002F4F2A">
      <w:pPr>
        <w:spacing w:after="0" w:line="312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95F">
        <w:rPr>
          <w:rFonts w:ascii="Times New Roman" w:eastAsia="Times New Roman" w:hAnsi="Times New Roman" w:cs="Times New Roman"/>
          <w:sz w:val="24"/>
          <w:szCs w:val="24"/>
          <w:lang w:eastAsia="ru-RU"/>
        </w:rPr>
        <w:t>2.7.3. Речевое развитие включает:</w:t>
      </w:r>
    </w:p>
    <w:p w:rsidR="00C25EA8" w:rsidRPr="00FF195F" w:rsidRDefault="00C25EA8" w:rsidP="002F4F2A">
      <w:pPr>
        <w:numPr>
          <w:ilvl w:val="0"/>
          <w:numId w:val="6"/>
        </w:numPr>
        <w:spacing w:after="0" w:line="312" w:lineRule="atLeast"/>
        <w:ind w:left="0"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F19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владение речью как средством общения и культуры;</w:t>
      </w:r>
    </w:p>
    <w:p w:rsidR="00C25EA8" w:rsidRPr="00FF195F" w:rsidRDefault="00C25EA8" w:rsidP="002F4F2A">
      <w:pPr>
        <w:numPr>
          <w:ilvl w:val="0"/>
          <w:numId w:val="6"/>
        </w:numPr>
        <w:spacing w:after="0" w:line="312" w:lineRule="atLeast"/>
        <w:ind w:left="0"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F19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обогащение активного словаря;</w:t>
      </w:r>
    </w:p>
    <w:p w:rsidR="00C25EA8" w:rsidRPr="00FF195F" w:rsidRDefault="00C25EA8" w:rsidP="002F4F2A">
      <w:pPr>
        <w:numPr>
          <w:ilvl w:val="0"/>
          <w:numId w:val="6"/>
        </w:numPr>
        <w:spacing w:after="0" w:line="312" w:lineRule="atLeast"/>
        <w:ind w:left="0"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F19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связной, грамматически правильной диалогической и монологической речи;</w:t>
      </w:r>
    </w:p>
    <w:p w:rsidR="00C25EA8" w:rsidRPr="00FF195F" w:rsidRDefault="00C25EA8" w:rsidP="002F4F2A">
      <w:pPr>
        <w:numPr>
          <w:ilvl w:val="0"/>
          <w:numId w:val="6"/>
        </w:numPr>
        <w:spacing w:after="0" w:line="312" w:lineRule="atLeast"/>
        <w:ind w:left="0"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F19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речевого творчества;</w:t>
      </w:r>
    </w:p>
    <w:p w:rsidR="00C25EA8" w:rsidRPr="00FF195F" w:rsidRDefault="00C25EA8" w:rsidP="002F4F2A">
      <w:pPr>
        <w:numPr>
          <w:ilvl w:val="0"/>
          <w:numId w:val="6"/>
        </w:numPr>
        <w:spacing w:after="0" w:line="312" w:lineRule="atLeast"/>
        <w:ind w:left="0"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F19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звуковой и интонационной культуры речи, фонематического слуха;</w:t>
      </w:r>
    </w:p>
    <w:p w:rsidR="00C25EA8" w:rsidRPr="00FF195F" w:rsidRDefault="00C25EA8" w:rsidP="002F4F2A">
      <w:pPr>
        <w:numPr>
          <w:ilvl w:val="0"/>
          <w:numId w:val="6"/>
        </w:numPr>
        <w:spacing w:after="0" w:line="312" w:lineRule="atLeast"/>
        <w:ind w:left="0"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F19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знакомство с книжной культурой, детской литературой, понимание на слух текстов различных жанров детской литературы;</w:t>
      </w:r>
    </w:p>
    <w:p w:rsidR="00C25EA8" w:rsidRPr="00FF195F" w:rsidRDefault="00C25EA8" w:rsidP="002F4F2A">
      <w:pPr>
        <w:numPr>
          <w:ilvl w:val="0"/>
          <w:numId w:val="6"/>
        </w:numPr>
        <w:spacing w:after="0" w:line="312" w:lineRule="atLeast"/>
        <w:ind w:left="0"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F19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звуковой аналитико-синтетической активности как предпосылки обучения грамоте.</w:t>
      </w:r>
    </w:p>
    <w:p w:rsidR="00C25EA8" w:rsidRPr="00FF195F" w:rsidRDefault="00C25EA8" w:rsidP="002F4F2A">
      <w:pPr>
        <w:spacing w:after="0" w:line="312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95F">
        <w:rPr>
          <w:rFonts w:ascii="Times New Roman" w:eastAsia="Times New Roman" w:hAnsi="Times New Roman" w:cs="Times New Roman"/>
          <w:sz w:val="24"/>
          <w:szCs w:val="24"/>
          <w:lang w:eastAsia="ru-RU"/>
        </w:rPr>
        <w:t>2.7.4. Художественно-эстетическое развитие предполагает:</w:t>
      </w:r>
    </w:p>
    <w:p w:rsidR="00C25EA8" w:rsidRPr="00FF195F" w:rsidRDefault="00C25EA8" w:rsidP="002F4F2A">
      <w:pPr>
        <w:numPr>
          <w:ilvl w:val="0"/>
          <w:numId w:val="7"/>
        </w:numPr>
        <w:spacing w:after="0" w:line="312" w:lineRule="atLeast"/>
        <w:ind w:left="0"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F19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предпосылок ценностно-смыслового восприятия и понимания произведений искусства (словесного, музыкального, изобразительного), мира природы;</w:t>
      </w:r>
    </w:p>
    <w:p w:rsidR="00C25EA8" w:rsidRPr="00FF195F" w:rsidRDefault="00C25EA8" w:rsidP="002F4F2A">
      <w:pPr>
        <w:numPr>
          <w:ilvl w:val="0"/>
          <w:numId w:val="7"/>
        </w:numPr>
        <w:spacing w:after="0" w:line="312" w:lineRule="atLeast"/>
        <w:ind w:left="0"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F19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становление эстетического отношения к окружающему миру;</w:t>
      </w:r>
    </w:p>
    <w:p w:rsidR="00C25EA8" w:rsidRPr="00FF195F" w:rsidRDefault="00C25EA8" w:rsidP="002F4F2A">
      <w:pPr>
        <w:numPr>
          <w:ilvl w:val="0"/>
          <w:numId w:val="7"/>
        </w:numPr>
        <w:spacing w:after="0" w:line="312" w:lineRule="atLeast"/>
        <w:ind w:left="0"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F19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элементарных представлений о видах искусства;</w:t>
      </w:r>
    </w:p>
    <w:p w:rsidR="00C25EA8" w:rsidRPr="00FF195F" w:rsidRDefault="00C25EA8" w:rsidP="002F4F2A">
      <w:pPr>
        <w:numPr>
          <w:ilvl w:val="0"/>
          <w:numId w:val="7"/>
        </w:numPr>
        <w:spacing w:after="0" w:line="312" w:lineRule="atLeast"/>
        <w:ind w:left="0"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F19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восприятие музыки, художественной литературы, фольклора;</w:t>
      </w:r>
    </w:p>
    <w:p w:rsidR="00C25EA8" w:rsidRPr="00FF195F" w:rsidRDefault="00C25EA8" w:rsidP="002F4F2A">
      <w:pPr>
        <w:numPr>
          <w:ilvl w:val="0"/>
          <w:numId w:val="7"/>
        </w:numPr>
        <w:spacing w:after="0" w:line="312" w:lineRule="atLeast"/>
        <w:ind w:left="0"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F19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стимулирование сопереживания персонажам художественных произведений;</w:t>
      </w:r>
    </w:p>
    <w:p w:rsidR="00C25EA8" w:rsidRPr="00FF195F" w:rsidRDefault="00C25EA8" w:rsidP="002F4F2A">
      <w:pPr>
        <w:numPr>
          <w:ilvl w:val="0"/>
          <w:numId w:val="7"/>
        </w:numPr>
        <w:spacing w:after="0" w:line="312" w:lineRule="atLeast"/>
        <w:ind w:left="0"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F19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реализацию самостоятельной творческой деятельности детей (изобразительной, конструктивно-модельной, музыкальной и др.).</w:t>
      </w:r>
    </w:p>
    <w:p w:rsidR="00C25EA8" w:rsidRPr="00FF195F" w:rsidRDefault="00C25EA8" w:rsidP="002F4F2A">
      <w:pPr>
        <w:spacing w:after="0" w:line="312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9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2.7.5. Физическое развитие включает приобретение опыта в следующих видах деятельности детей: двигательной, в том числе связанной с выполнением упражнений, направленных на развитие таких физических качеств, как координация и гибкость; </w:t>
      </w:r>
      <w:proofErr w:type="gramStart"/>
      <w:r w:rsidRPr="00FF19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способствующих правильному формированию опорно-двигательной системы организма, развитию равновесия, координации движения, крупной и мелкой моторики обеих рук, а также с правильным, не наносящем ущерба организму, выполнением основных движений (ходьба, бег, мягкие прыжки, повороты в обе стороны), формирование начальных представлений о некоторых видах спорта, овладение подвижными играми с правилами; становление целенаправленности и </w:t>
      </w:r>
      <w:proofErr w:type="spellStart"/>
      <w:r w:rsidRPr="00FF195F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саморегуляции</w:t>
      </w:r>
      <w:proofErr w:type="spellEnd"/>
      <w:r w:rsidRPr="00FF19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двигательной сфере;</w:t>
      </w:r>
      <w:proofErr w:type="gramEnd"/>
      <w:r w:rsidRPr="00FF19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становление ценностей здорового образа жизни, овладение его элементарными нормами и правилами (в питании, двигательном режиме, закаливании, при формировании полезных привычек и др.).</w:t>
      </w:r>
    </w:p>
    <w:p w:rsidR="00C25EA8" w:rsidRPr="00FF195F" w:rsidRDefault="00C25EA8" w:rsidP="002F4F2A">
      <w:pPr>
        <w:spacing w:after="0" w:line="312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95F">
        <w:rPr>
          <w:rFonts w:ascii="Times New Roman" w:eastAsia="Times New Roman" w:hAnsi="Times New Roman" w:cs="Times New Roman"/>
          <w:sz w:val="24"/>
          <w:szCs w:val="24"/>
          <w:lang w:eastAsia="ru-RU"/>
        </w:rPr>
        <w:t>2.8. Конкретное содержание указанных образовательных областей зависит от возрастных и индивидуальных особенностей детей, определяется целями и задачами Программы и может реализовываться в различных видах деятельности (общении, игре, познавательно-исследовательской деятельности - как сквозных механизмах развития ребенка).</w:t>
      </w:r>
    </w:p>
    <w:p w:rsidR="00C25EA8" w:rsidRPr="00FF195F" w:rsidRDefault="00C25EA8" w:rsidP="002F4F2A">
      <w:pPr>
        <w:spacing w:after="0" w:line="312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95F">
        <w:rPr>
          <w:rFonts w:ascii="Times New Roman" w:eastAsia="Times New Roman" w:hAnsi="Times New Roman" w:cs="Times New Roman"/>
          <w:sz w:val="24"/>
          <w:szCs w:val="24"/>
          <w:lang w:eastAsia="ru-RU"/>
        </w:rPr>
        <w:t>2.9. Содержание Программы должно отражать следующие аспекты образовательной среды для ребенка дошкольного возраста:</w:t>
      </w:r>
    </w:p>
    <w:p w:rsidR="00C25EA8" w:rsidRPr="00FF195F" w:rsidRDefault="00C25EA8" w:rsidP="002F4F2A">
      <w:pPr>
        <w:numPr>
          <w:ilvl w:val="0"/>
          <w:numId w:val="8"/>
        </w:numPr>
        <w:spacing w:after="0" w:line="312" w:lineRule="atLeast"/>
        <w:ind w:left="0"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F19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предметно-пространственная развивающая образовательная среда;</w:t>
      </w:r>
    </w:p>
    <w:p w:rsidR="00C25EA8" w:rsidRPr="00FF195F" w:rsidRDefault="00C25EA8" w:rsidP="002F4F2A">
      <w:pPr>
        <w:numPr>
          <w:ilvl w:val="0"/>
          <w:numId w:val="8"/>
        </w:numPr>
        <w:spacing w:after="0" w:line="312" w:lineRule="atLeast"/>
        <w:ind w:left="0"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F19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характер взаимодействия </w:t>
      </w:r>
      <w:proofErr w:type="gramStart"/>
      <w:r w:rsidRPr="00FF19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</w:t>
      </w:r>
      <w:proofErr w:type="gramEnd"/>
      <w:r w:rsidRPr="00FF19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взрослыми;</w:t>
      </w:r>
    </w:p>
    <w:p w:rsidR="00C25EA8" w:rsidRPr="00FF195F" w:rsidRDefault="00C25EA8" w:rsidP="002F4F2A">
      <w:pPr>
        <w:numPr>
          <w:ilvl w:val="0"/>
          <w:numId w:val="8"/>
        </w:numPr>
        <w:spacing w:after="0" w:line="312" w:lineRule="atLeast"/>
        <w:ind w:left="0"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F19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характер взаимодействия с другими детьми;</w:t>
      </w:r>
    </w:p>
    <w:p w:rsidR="00C25EA8" w:rsidRPr="00FF195F" w:rsidRDefault="00C25EA8" w:rsidP="002F4F2A">
      <w:pPr>
        <w:numPr>
          <w:ilvl w:val="0"/>
          <w:numId w:val="8"/>
        </w:numPr>
        <w:spacing w:after="0" w:line="312" w:lineRule="atLeast"/>
        <w:ind w:left="0"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F19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система отношений ребенка к миру, к другим людям, к себе самому.</w:t>
      </w:r>
    </w:p>
    <w:p w:rsidR="00C25EA8" w:rsidRPr="00FF195F" w:rsidRDefault="00C25EA8" w:rsidP="002F4F2A">
      <w:pPr>
        <w:spacing w:after="0" w:line="312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95F">
        <w:rPr>
          <w:rFonts w:ascii="Times New Roman" w:eastAsia="Times New Roman" w:hAnsi="Times New Roman" w:cs="Times New Roman"/>
          <w:sz w:val="24"/>
          <w:szCs w:val="24"/>
          <w:lang w:eastAsia="ru-RU"/>
        </w:rPr>
        <w:t>2.10.  Программа состоит из обязательной части и части, формируемой участниками образовательных отношений. Обе части являются взаимодополняющими и необходимыми с точки зрения реализации требований Стандарта.</w:t>
      </w:r>
    </w:p>
    <w:p w:rsidR="00C25EA8" w:rsidRPr="00FF195F" w:rsidRDefault="00C25EA8" w:rsidP="002F4F2A">
      <w:pPr>
        <w:spacing w:after="0" w:line="312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95F">
        <w:rPr>
          <w:rFonts w:ascii="Times New Roman" w:eastAsia="Times New Roman" w:hAnsi="Times New Roman" w:cs="Times New Roman"/>
          <w:sz w:val="24"/>
          <w:szCs w:val="24"/>
          <w:lang w:eastAsia="ru-RU"/>
        </w:rPr>
        <w:t>2.10.1. Обязательная часть Программы предполагает комплексность подхода, обеспечивая развитие детей во всех пяти взаимодополняющих образовательных областях (пункт 2.5 Стандарта).</w:t>
      </w:r>
    </w:p>
    <w:p w:rsidR="00C25EA8" w:rsidRPr="00FF195F" w:rsidRDefault="00C25EA8" w:rsidP="002F4F2A">
      <w:pPr>
        <w:spacing w:after="0" w:line="312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95F">
        <w:rPr>
          <w:rFonts w:ascii="Times New Roman" w:eastAsia="Times New Roman" w:hAnsi="Times New Roman" w:cs="Times New Roman"/>
          <w:sz w:val="24"/>
          <w:szCs w:val="24"/>
          <w:lang w:eastAsia="ru-RU"/>
        </w:rPr>
        <w:t>2.10.2. В части, формируемой участниками образовательных отношений, должны быть представлены выбранные и/или разработанные самостоятельно участниками образовательных отношений Программы, направленные на развитие детей в одной или нескольких образовательных областях, видах деятельности и/или культурных практиках (далее - парциальные образовательные программы), методики, формы организации образовательной работы.</w:t>
      </w:r>
    </w:p>
    <w:p w:rsidR="00C25EA8" w:rsidRPr="00FF195F" w:rsidRDefault="00C25EA8" w:rsidP="002F4F2A">
      <w:pPr>
        <w:spacing w:after="0" w:line="312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95F">
        <w:rPr>
          <w:rFonts w:ascii="Times New Roman" w:eastAsia="Times New Roman" w:hAnsi="Times New Roman" w:cs="Times New Roman"/>
          <w:sz w:val="24"/>
          <w:szCs w:val="24"/>
          <w:lang w:eastAsia="ru-RU"/>
        </w:rPr>
        <w:t>2.11.  Объем обязательной части Программы рекомендуется не менее 60% от ее общего объема; части, формируемой участниками образовательных отношений, не более 40%.</w:t>
      </w:r>
    </w:p>
    <w:p w:rsidR="00C25EA8" w:rsidRPr="00FF195F" w:rsidRDefault="00C25EA8" w:rsidP="002F4F2A">
      <w:pPr>
        <w:spacing w:after="0" w:line="312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95F">
        <w:rPr>
          <w:rFonts w:ascii="Times New Roman" w:eastAsia="Times New Roman" w:hAnsi="Times New Roman" w:cs="Times New Roman"/>
          <w:sz w:val="24"/>
          <w:szCs w:val="24"/>
          <w:lang w:eastAsia="ru-RU"/>
        </w:rPr>
        <w:t>2.12. Программа включает три основных раздела: целевой, содержательный и организационный, в каждом из которых отражается обязательная часть и часть, формируемая участниками образовательных отношений.</w:t>
      </w:r>
    </w:p>
    <w:p w:rsidR="00C25EA8" w:rsidRPr="00FF195F" w:rsidRDefault="00C25EA8" w:rsidP="002F4F2A">
      <w:pPr>
        <w:spacing w:after="0" w:line="312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95F">
        <w:rPr>
          <w:rFonts w:ascii="Times New Roman" w:eastAsia="Times New Roman" w:hAnsi="Times New Roman" w:cs="Times New Roman"/>
          <w:sz w:val="24"/>
          <w:szCs w:val="24"/>
          <w:lang w:eastAsia="ru-RU"/>
        </w:rPr>
        <w:t>2.12.1. Целевой раздел включает в себя пояснительную записку и планируемые результаты освоения программы.</w:t>
      </w:r>
    </w:p>
    <w:p w:rsidR="00C25EA8" w:rsidRPr="00FF195F" w:rsidRDefault="00C25EA8" w:rsidP="002F4F2A">
      <w:pPr>
        <w:spacing w:after="0" w:line="312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95F">
        <w:rPr>
          <w:rFonts w:ascii="Times New Roman" w:eastAsia="Times New Roman" w:hAnsi="Times New Roman" w:cs="Times New Roman"/>
          <w:sz w:val="24"/>
          <w:szCs w:val="24"/>
          <w:lang w:eastAsia="ru-RU"/>
        </w:rPr>
        <w:t>2.12.2. Содержательный раздел представляет общее содержание Программы, обеспечивающее полноценное развитие личности детей.</w:t>
      </w:r>
    </w:p>
    <w:p w:rsidR="00C25EA8" w:rsidRPr="00FF195F" w:rsidRDefault="00C25EA8" w:rsidP="002F4F2A">
      <w:pPr>
        <w:spacing w:after="0" w:line="312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95F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 1) Содержательный раздел Программы должен включать:</w:t>
      </w:r>
    </w:p>
    <w:p w:rsidR="00C25EA8" w:rsidRPr="00FF195F" w:rsidRDefault="00C25EA8" w:rsidP="002F4F2A">
      <w:pPr>
        <w:numPr>
          <w:ilvl w:val="0"/>
          <w:numId w:val="10"/>
        </w:numPr>
        <w:spacing w:after="0" w:line="312" w:lineRule="atLeast"/>
        <w:ind w:left="0"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gramStart"/>
      <w:r w:rsidRPr="00FF19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описание образовательной деятельности в соответствии с направлениями развития ребенка, представленными в пяти образовательных областях, с учетом используемых вариативных примерных основных образовательных программ дошкольного образования и методических пособий, обеспечивающих реализацию данного содержания;</w:t>
      </w:r>
      <w:proofErr w:type="gramEnd"/>
    </w:p>
    <w:p w:rsidR="00C25EA8" w:rsidRPr="00FF195F" w:rsidRDefault="00C25EA8" w:rsidP="002F4F2A">
      <w:pPr>
        <w:numPr>
          <w:ilvl w:val="0"/>
          <w:numId w:val="10"/>
        </w:numPr>
        <w:spacing w:after="0" w:line="312" w:lineRule="atLeast"/>
        <w:ind w:left="0"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F19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описание вариативных форм, способов, методов и средств реализации Программы с учетом возрастных и индивидуальных особенностей воспитанников, специфики их образовательных потребностей и интересов;</w:t>
      </w:r>
    </w:p>
    <w:p w:rsidR="00C25EA8" w:rsidRPr="00FF195F" w:rsidRDefault="00C25EA8" w:rsidP="002F4F2A">
      <w:pPr>
        <w:numPr>
          <w:ilvl w:val="0"/>
          <w:numId w:val="10"/>
        </w:numPr>
        <w:spacing w:after="0" w:line="312" w:lineRule="atLeast"/>
        <w:ind w:left="0"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F19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описание образовательной деятельности по профессиональной коррекции нарушений развития детей в случае, если эта работа предусмотрена Программой.</w:t>
      </w:r>
    </w:p>
    <w:p w:rsidR="00C25EA8" w:rsidRPr="00FF195F" w:rsidRDefault="00C25EA8" w:rsidP="002F4F2A">
      <w:pPr>
        <w:spacing w:after="0" w:line="312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95F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 2) В содержательном разделе Программы должны быть представлены:</w:t>
      </w:r>
    </w:p>
    <w:p w:rsidR="00C25EA8" w:rsidRPr="00FF195F" w:rsidRDefault="00C25EA8" w:rsidP="002F4F2A">
      <w:pPr>
        <w:numPr>
          <w:ilvl w:val="0"/>
          <w:numId w:val="11"/>
        </w:numPr>
        <w:spacing w:after="0" w:line="312" w:lineRule="atLeast"/>
        <w:ind w:left="0"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F19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особенности образовательной деятельности разных видов и культурных практик;</w:t>
      </w:r>
    </w:p>
    <w:p w:rsidR="00C25EA8" w:rsidRPr="00FF195F" w:rsidRDefault="00C25EA8" w:rsidP="002F4F2A">
      <w:pPr>
        <w:numPr>
          <w:ilvl w:val="0"/>
          <w:numId w:val="11"/>
        </w:numPr>
        <w:spacing w:after="0" w:line="312" w:lineRule="atLeast"/>
        <w:ind w:left="0"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F19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способы и направления поддержки детской инициативы;</w:t>
      </w:r>
    </w:p>
    <w:p w:rsidR="00C25EA8" w:rsidRPr="00FF195F" w:rsidRDefault="00C25EA8" w:rsidP="002F4F2A">
      <w:pPr>
        <w:numPr>
          <w:ilvl w:val="0"/>
          <w:numId w:val="11"/>
        </w:numPr>
        <w:spacing w:after="0" w:line="312" w:lineRule="atLeast"/>
        <w:ind w:left="0"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F19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особенности взаимодействия педагогического коллектива с семьями воспитанников;</w:t>
      </w:r>
    </w:p>
    <w:p w:rsidR="00C25EA8" w:rsidRPr="00FF195F" w:rsidRDefault="00C25EA8" w:rsidP="002F4F2A">
      <w:pPr>
        <w:numPr>
          <w:ilvl w:val="0"/>
          <w:numId w:val="11"/>
        </w:numPr>
        <w:spacing w:after="0" w:line="312" w:lineRule="atLeast"/>
        <w:ind w:left="0"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F19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иные характеристики содержания Программы, наиболее существенные с точки зрения авторов Программы.</w:t>
      </w:r>
    </w:p>
    <w:p w:rsidR="00C25EA8" w:rsidRPr="00FF195F" w:rsidRDefault="00C25EA8" w:rsidP="002F4F2A">
      <w:pPr>
        <w:spacing w:after="0" w:line="312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95F">
        <w:rPr>
          <w:rFonts w:ascii="Times New Roman" w:eastAsia="Times New Roman" w:hAnsi="Times New Roman" w:cs="Times New Roman"/>
          <w:sz w:val="24"/>
          <w:szCs w:val="24"/>
          <w:lang w:eastAsia="ru-RU"/>
        </w:rPr>
        <w:t>2.12.3. Часть Программы, формируемая участниками образовательных отношений, может включать различные направления, выбранные участниками образовательных отношений из числа парциальных и иных программ и/или созданных ими самостоятельно.</w:t>
      </w:r>
    </w:p>
    <w:p w:rsidR="00C25EA8" w:rsidRPr="00FF195F" w:rsidRDefault="00C25EA8" w:rsidP="002F4F2A">
      <w:pPr>
        <w:spacing w:after="0" w:line="312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9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2.12.4. Данная часть Программы должна учитывать образовательные потребности, интересы и мотивы детей, членов их семей и педагогов и, в частности, может быть ориентирована </w:t>
      </w:r>
      <w:proofErr w:type="gramStart"/>
      <w:r w:rsidRPr="00FF195F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proofErr w:type="gramEnd"/>
      <w:r w:rsidRPr="00FF195F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C25EA8" w:rsidRPr="00FF195F" w:rsidRDefault="00C25EA8" w:rsidP="002F4F2A">
      <w:pPr>
        <w:numPr>
          <w:ilvl w:val="0"/>
          <w:numId w:val="12"/>
        </w:numPr>
        <w:spacing w:after="0" w:line="312" w:lineRule="atLeast"/>
        <w:ind w:left="0"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F19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специфику национальных, социокультурных и иных условий, в которых осуществляется образовательная деятельность;</w:t>
      </w:r>
    </w:p>
    <w:p w:rsidR="00C25EA8" w:rsidRPr="00FF195F" w:rsidRDefault="00C25EA8" w:rsidP="002F4F2A">
      <w:pPr>
        <w:numPr>
          <w:ilvl w:val="0"/>
          <w:numId w:val="12"/>
        </w:numPr>
        <w:spacing w:after="0" w:line="312" w:lineRule="atLeast"/>
        <w:ind w:left="0"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F19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выбор тех парциальных образовательных программ и форм организации работы с детьми, которые в наибольшей степени соответствуют потребностям и интересам детей, а также возможностям педагогического коллектива;</w:t>
      </w:r>
    </w:p>
    <w:p w:rsidR="00C25EA8" w:rsidRPr="00FF195F" w:rsidRDefault="00C25EA8" w:rsidP="002F4F2A">
      <w:pPr>
        <w:numPr>
          <w:ilvl w:val="0"/>
          <w:numId w:val="12"/>
        </w:numPr>
        <w:spacing w:after="0" w:line="312" w:lineRule="atLeast"/>
        <w:ind w:left="0"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F19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сложившиеся традиции Организации или Группы.</w:t>
      </w:r>
    </w:p>
    <w:p w:rsidR="00C25EA8" w:rsidRPr="00FF195F" w:rsidRDefault="00C25EA8" w:rsidP="002F4F2A">
      <w:pPr>
        <w:spacing w:after="0" w:line="312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95F">
        <w:rPr>
          <w:rFonts w:ascii="Times New Roman" w:eastAsia="Times New Roman" w:hAnsi="Times New Roman" w:cs="Times New Roman"/>
          <w:sz w:val="24"/>
          <w:szCs w:val="24"/>
          <w:lang w:eastAsia="ru-RU"/>
        </w:rPr>
        <w:t>2.12.5. Содержание коррекционной работы и/или инклюзивного образования включается в Программу, если планируется ее освоение детьми с ограниченными возможностями здоровья.</w:t>
      </w:r>
    </w:p>
    <w:p w:rsidR="00C25EA8" w:rsidRPr="00FF195F" w:rsidRDefault="00C25EA8" w:rsidP="002F4F2A">
      <w:pPr>
        <w:spacing w:after="0" w:line="312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95F">
        <w:rPr>
          <w:rFonts w:ascii="Times New Roman" w:eastAsia="Times New Roman" w:hAnsi="Times New Roman" w:cs="Times New Roman"/>
          <w:sz w:val="24"/>
          <w:szCs w:val="24"/>
          <w:lang w:eastAsia="ru-RU"/>
        </w:rPr>
        <w:t>2.13.  Организационный раздел должен содержать описание материально-технического обеспечения Программы, обеспеченности методическими материалами и средствами обучения и воспитания, включать распорядок и /или режим дня, а также особенности традиционных событий, праздников, мероприятий; особенности организации развивающей предметно-пространственной среды.</w:t>
      </w:r>
    </w:p>
    <w:p w:rsidR="00C25EA8" w:rsidRPr="00FF195F" w:rsidRDefault="00C25EA8" w:rsidP="002F4F2A">
      <w:pPr>
        <w:spacing w:after="0" w:line="312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9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2.14. В случае если обязательная часть Программы соответствует примерной программе, она оформляется в виде ссылки на соответствующую примерную программу. Обязательная часть должна быть </w:t>
      </w:r>
      <w:proofErr w:type="gramStart"/>
      <w:r w:rsidRPr="00FF195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представлена</w:t>
      </w:r>
      <w:proofErr w:type="gramEnd"/>
      <w:r w:rsidRPr="00FF19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развернуто в соответствии с пунктом 2.11 Стандарта, в случае если она не соответствует одной из примерных программ.</w:t>
      </w:r>
    </w:p>
    <w:p w:rsidR="00C25EA8" w:rsidRPr="00FF195F" w:rsidRDefault="00C25EA8" w:rsidP="002F4F2A">
      <w:pPr>
        <w:spacing w:after="0" w:line="312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95F">
        <w:rPr>
          <w:rFonts w:ascii="Times New Roman" w:eastAsia="Times New Roman" w:hAnsi="Times New Roman" w:cs="Times New Roman"/>
          <w:sz w:val="24"/>
          <w:szCs w:val="24"/>
          <w:lang w:eastAsia="ru-RU"/>
        </w:rPr>
        <w:t>2.15. Часть Программы, формируемая участниками образовательных отношений, может быть представлена в виде ссылок на соответствующую методическую литературу, позволяющую ознакомиться с содержанием выбранных участниками образовательных отношений парциальных программ, методик, форм организации образовательной работы.</w:t>
      </w:r>
    </w:p>
    <w:p w:rsidR="00C25EA8" w:rsidRPr="00FF195F" w:rsidRDefault="00C25EA8" w:rsidP="002F4F2A">
      <w:pPr>
        <w:spacing w:after="0" w:line="312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95F">
        <w:rPr>
          <w:rFonts w:ascii="Times New Roman" w:eastAsia="Times New Roman" w:hAnsi="Times New Roman" w:cs="Times New Roman"/>
          <w:sz w:val="24"/>
          <w:szCs w:val="24"/>
          <w:lang w:eastAsia="ru-RU"/>
        </w:rPr>
        <w:t>2.16. Дополнительным разделом Программы является текст ее краткой презентации. Краткая презентация Программы должна быть ориентирована на родителей (законных представителей) детей и доступна для ознакомления.</w:t>
      </w:r>
    </w:p>
    <w:p w:rsidR="00C25EA8" w:rsidRPr="00FF195F" w:rsidRDefault="00C25EA8" w:rsidP="002F4F2A">
      <w:pPr>
        <w:spacing w:after="0" w:line="312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95F">
        <w:rPr>
          <w:rFonts w:ascii="Times New Roman" w:eastAsia="Times New Roman" w:hAnsi="Times New Roman" w:cs="Times New Roman"/>
          <w:sz w:val="24"/>
          <w:szCs w:val="24"/>
          <w:lang w:eastAsia="ru-RU"/>
        </w:rPr>
        <w:t>2.16.1. В краткой презентации Программы должны быть указаны:</w:t>
      </w:r>
    </w:p>
    <w:p w:rsidR="00C25EA8" w:rsidRPr="00FF195F" w:rsidRDefault="00C25EA8" w:rsidP="002F4F2A">
      <w:pPr>
        <w:numPr>
          <w:ilvl w:val="0"/>
          <w:numId w:val="13"/>
        </w:numPr>
        <w:spacing w:after="0" w:line="312" w:lineRule="atLeast"/>
        <w:ind w:left="0"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F19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возрастные и иные категории детей, на которых ориентирована Программа Организации, в том числе категории детей с ограниченными возможностями здоровья, если Программа предусматривает особенности ее реализации для этой категории детей;</w:t>
      </w:r>
    </w:p>
    <w:p w:rsidR="00C25EA8" w:rsidRPr="00FF195F" w:rsidRDefault="00C25EA8" w:rsidP="002F4F2A">
      <w:pPr>
        <w:numPr>
          <w:ilvl w:val="0"/>
          <w:numId w:val="13"/>
        </w:numPr>
        <w:spacing w:after="0" w:line="312" w:lineRule="atLeast"/>
        <w:ind w:left="0"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F19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используемые Примерные программы;</w:t>
      </w:r>
    </w:p>
    <w:p w:rsidR="00C25EA8" w:rsidRPr="00FF195F" w:rsidRDefault="00C25EA8" w:rsidP="002F4F2A">
      <w:pPr>
        <w:numPr>
          <w:ilvl w:val="0"/>
          <w:numId w:val="13"/>
        </w:numPr>
        <w:spacing w:after="0" w:line="312" w:lineRule="atLeast"/>
        <w:ind w:left="0"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F19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характеристика взаимодействия педагогического коллектива с семьями детей.</w:t>
      </w:r>
    </w:p>
    <w:p w:rsidR="00C25EA8" w:rsidRPr="00FF195F" w:rsidRDefault="00C25EA8" w:rsidP="002F4F2A">
      <w:pPr>
        <w:spacing w:after="0" w:line="312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95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III. Требования к условиям реализации основной </w:t>
      </w:r>
      <w:r w:rsidRPr="00A6766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обще</w:t>
      </w:r>
      <w:r w:rsidRPr="00FF195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образовательной программы дошкольного образования</w:t>
      </w:r>
    </w:p>
    <w:p w:rsidR="00C25EA8" w:rsidRPr="00FF195F" w:rsidRDefault="00C25EA8" w:rsidP="002F4F2A">
      <w:pPr>
        <w:spacing w:after="0" w:line="312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95F">
        <w:rPr>
          <w:rFonts w:ascii="Times New Roman" w:eastAsia="Times New Roman" w:hAnsi="Times New Roman" w:cs="Times New Roman"/>
          <w:sz w:val="24"/>
          <w:szCs w:val="24"/>
          <w:lang w:eastAsia="ru-RU"/>
        </w:rPr>
        <w:t>3.1. Требования к условиям реализации Программы включают требования к психолого-педагогическим, кадровым, материально-техническим и финансовым условиям реализации Программы, а также к развивающей предметно-пространственной среде.</w:t>
      </w:r>
    </w:p>
    <w:p w:rsidR="00C25EA8" w:rsidRPr="00FF195F" w:rsidRDefault="00C25EA8" w:rsidP="002F4F2A">
      <w:pPr>
        <w:spacing w:after="0" w:line="312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9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3.1.1 Условия реализации Программы должны обеспечивать полноценное развитие личности детей во всех основных образовательных областях, а именно: в сферах социально-коммуникативного, познавательного, речевого, художественно-эстетического и физического развития личности детей на фоне их эмоционального благополучия и положительного отношения к миру, к себе и к другим людям. </w:t>
      </w:r>
    </w:p>
    <w:p w:rsidR="00C25EA8" w:rsidRPr="00FF195F" w:rsidRDefault="00C25EA8" w:rsidP="002F4F2A">
      <w:pPr>
        <w:spacing w:after="0" w:line="312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9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3.2.Требования к психолого-педагогическим условиям реализации основной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</w:t>
      </w:r>
      <w:r w:rsidRPr="00FF195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образовательной программы дошкольного образования.</w:t>
      </w:r>
    </w:p>
    <w:p w:rsidR="00C25EA8" w:rsidRPr="00FF195F" w:rsidRDefault="00C25EA8" w:rsidP="002F4F2A">
      <w:pPr>
        <w:spacing w:after="0" w:line="312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95F">
        <w:rPr>
          <w:rFonts w:ascii="Times New Roman" w:eastAsia="Times New Roman" w:hAnsi="Times New Roman" w:cs="Times New Roman"/>
          <w:sz w:val="24"/>
          <w:szCs w:val="24"/>
          <w:lang w:eastAsia="ru-RU"/>
        </w:rPr>
        <w:t>3.2.1. Для успешной реализации Программы должны быть обеспечены следующие психолого-педагогические условия:</w:t>
      </w:r>
    </w:p>
    <w:p w:rsidR="00C25EA8" w:rsidRPr="00FF195F" w:rsidRDefault="00C25EA8" w:rsidP="002F4F2A">
      <w:pPr>
        <w:numPr>
          <w:ilvl w:val="0"/>
          <w:numId w:val="14"/>
        </w:numPr>
        <w:spacing w:after="0" w:line="312" w:lineRule="atLeast"/>
        <w:ind w:left="0"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F19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уважение взрослых к человеческому достоинству детей, формирование и поддержка их положительной самооценки, уверенности в собственных возможностях и способностях;</w:t>
      </w:r>
    </w:p>
    <w:p w:rsidR="00C25EA8" w:rsidRPr="00FF195F" w:rsidRDefault="00C25EA8" w:rsidP="002F4F2A">
      <w:pPr>
        <w:numPr>
          <w:ilvl w:val="0"/>
          <w:numId w:val="14"/>
        </w:numPr>
        <w:spacing w:after="0" w:line="312" w:lineRule="atLeast"/>
        <w:ind w:left="0"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F19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использование в образовательной деятельности форм и методов работы с детьми, соответствующих их возрастным и индивидуальным особенностям (</w:t>
      </w:r>
      <w:proofErr w:type="gramStart"/>
      <w:r w:rsidRPr="00FF19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недопустимость</w:t>
      </w:r>
      <w:proofErr w:type="gramEnd"/>
      <w:r w:rsidRPr="00FF19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как искусственного ускорения, так и искусственного замедления развития детей);</w:t>
      </w:r>
    </w:p>
    <w:p w:rsidR="00C25EA8" w:rsidRPr="00FF195F" w:rsidRDefault="00C25EA8" w:rsidP="002F4F2A">
      <w:pPr>
        <w:numPr>
          <w:ilvl w:val="0"/>
          <w:numId w:val="14"/>
        </w:numPr>
        <w:spacing w:after="0" w:line="312" w:lineRule="atLeast"/>
        <w:ind w:left="0"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F19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построение образовательной деятельности на основе взаимодействия взрослых с детьми, ориентированного на интересы и возможности каждого ребенка и учитывающего социальную ситуацию его развития;</w:t>
      </w:r>
    </w:p>
    <w:p w:rsidR="00C25EA8" w:rsidRPr="00FF195F" w:rsidRDefault="00C25EA8" w:rsidP="002F4F2A">
      <w:pPr>
        <w:numPr>
          <w:ilvl w:val="0"/>
          <w:numId w:val="14"/>
        </w:numPr>
        <w:spacing w:after="0" w:line="312" w:lineRule="atLeast"/>
        <w:ind w:left="0"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F19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поддержка взрослыми положительного, доброжелательного отношения детей друг к другу и взаимодействия детей друг с другом в разных видах деятельности;</w:t>
      </w:r>
    </w:p>
    <w:p w:rsidR="00C25EA8" w:rsidRPr="00FF195F" w:rsidRDefault="00C25EA8" w:rsidP="002F4F2A">
      <w:pPr>
        <w:numPr>
          <w:ilvl w:val="0"/>
          <w:numId w:val="14"/>
        </w:numPr>
        <w:spacing w:after="0" w:line="312" w:lineRule="atLeast"/>
        <w:ind w:left="0"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F19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поддержка инициативы и самостоятельности детей в специфических для них видах деятельности;</w:t>
      </w:r>
    </w:p>
    <w:p w:rsidR="00C25EA8" w:rsidRPr="00FF195F" w:rsidRDefault="00C25EA8" w:rsidP="002F4F2A">
      <w:pPr>
        <w:numPr>
          <w:ilvl w:val="0"/>
          <w:numId w:val="14"/>
        </w:numPr>
        <w:spacing w:after="0" w:line="312" w:lineRule="atLeast"/>
        <w:ind w:left="0"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F19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возможность выбора детьми материалов, видов активности, участников совместной деятельности и общения;</w:t>
      </w:r>
    </w:p>
    <w:p w:rsidR="00C25EA8" w:rsidRPr="00FF195F" w:rsidRDefault="00C25EA8" w:rsidP="002F4F2A">
      <w:pPr>
        <w:numPr>
          <w:ilvl w:val="0"/>
          <w:numId w:val="14"/>
        </w:numPr>
        <w:spacing w:after="0" w:line="312" w:lineRule="atLeast"/>
        <w:ind w:left="0"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F19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защита детей от всех форм физического и психического насилия</w:t>
      </w:r>
      <w:r w:rsidRPr="00FF195F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5</w:t>
      </w:r>
      <w:r w:rsidRPr="00FF19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C25EA8" w:rsidRPr="00FF195F" w:rsidRDefault="00C25EA8" w:rsidP="002F4F2A">
      <w:pPr>
        <w:numPr>
          <w:ilvl w:val="0"/>
          <w:numId w:val="14"/>
        </w:numPr>
        <w:spacing w:after="0" w:line="312" w:lineRule="atLeast"/>
        <w:ind w:left="0"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F19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поддержка родителей (законных представителей) в воспитании детей, охране и укреплении их здоровья, вовлечение семей непосредственно в образовательную деятельность. </w:t>
      </w:r>
    </w:p>
    <w:p w:rsidR="00C25EA8" w:rsidRPr="00FF195F" w:rsidRDefault="00C25EA8" w:rsidP="002F4F2A">
      <w:pPr>
        <w:spacing w:after="0" w:line="312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95F">
        <w:rPr>
          <w:rFonts w:ascii="Times New Roman" w:eastAsia="Times New Roman" w:hAnsi="Times New Roman" w:cs="Times New Roman"/>
          <w:sz w:val="24"/>
          <w:szCs w:val="24"/>
          <w:lang w:eastAsia="ru-RU"/>
        </w:rPr>
        <w:t>3.3  Требования к развивающей предметно-пространственной среде.</w:t>
      </w:r>
    </w:p>
    <w:p w:rsidR="00C25EA8" w:rsidRPr="00FF195F" w:rsidRDefault="00C25EA8" w:rsidP="002F4F2A">
      <w:pPr>
        <w:spacing w:after="0" w:line="312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95F">
        <w:rPr>
          <w:rFonts w:ascii="Times New Roman" w:eastAsia="Times New Roman" w:hAnsi="Times New Roman" w:cs="Times New Roman"/>
          <w:sz w:val="24"/>
          <w:szCs w:val="24"/>
          <w:lang w:eastAsia="ru-RU"/>
        </w:rPr>
        <w:t>3.3.1. Развивающая предметно-пространственная среда обеспечивает максимальную реализацию образовательного потенциала пространства Учреждения, отдельной Группы, а также территории (далее - участок), материалов, оборудования и инвентаря для развития детей дошкольного возраста в соответствии с особенностями каждого возрастного этапа, охраны и укрепления их здоровья, учета особенностей и коррекции недостатков их развития.</w:t>
      </w:r>
    </w:p>
    <w:p w:rsidR="00C25EA8" w:rsidRPr="00FF195F" w:rsidRDefault="00C25EA8" w:rsidP="002F4F2A">
      <w:pPr>
        <w:spacing w:after="0" w:line="312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95F">
        <w:rPr>
          <w:rFonts w:ascii="Times New Roman" w:eastAsia="Times New Roman" w:hAnsi="Times New Roman" w:cs="Times New Roman"/>
          <w:sz w:val="24"/>
          <w:szCs w:val="24"/>
          <w:lang w:eastAsia="ru-RU"/>
        </w:rPr>
        <w:t>3.3.2. Развивающая предметно-пространственная среда должна обеспечивать возможность общения и совместной деятельности детей (в том числе детей разного возраста) и взрослых, двигательной активности детей, а также возможности для уединения.</w:t>
      </w:r>
    </w:p>
    <w:p w:rsidR="00C25EA8" w:rsidRPr="00FF195F" w:rsidRDefault="00C25EA8" w:rsidP="002F4F2A">
      <w:pPr>
        <w:spacing w:after="0" w:line="312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95F">
        <w:rPr>
          <w:rFonts w:ascii="Times New Roman" w:eastAsia="Times New Roman" w:hAnsi="Times New Roman" w:cs="Times New Roman"/>
          <w:sz w:val="24"/>
          <w:szCs w:val="24"/>
          <w:lang w:eastAsia="ru-RU"/>
        </w:rPr>
        <w:t>3.3.3. Развивающая предметно-пространственная среда должна обеспечивать:</w:t>
      </w:r>
    </w:p>
    <w:p w:rsidR="00C25EA8" w:rsidRPr="00FF195F" w:rsidRDefault="00C25EA8" w:rsidP="002F4F2A">
      <w:pPr>
        <w:numPr>
          <w:ilvl w:val="0"/>
          <w:numId w:val="15"/>
        </w:numPr>
        <w:spacing w:after="0" w:line="312" w:lineRule="atLeast"/>
        <w:ind w:left="0"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F19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реализацию различных образовательных программ;</w:t>
      </w:r>
    </w:p>
    <w:p w:rsidR="00C25EA8" w:rsidRPr="00FF195F" w:rsidRDefault="00C25EA8" w:rsidP="002F4F2A">
      <w:pPr>
        <w:numPr>
          <w:ilvl w:val="0"/>
          <w:numId w:val="15"/>
        </w:numPr>
        <w:spacing w:after="0" w:line="312" w:lineRule="atLeast"/>
        <w:ind w:left="0"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gramStart"/>
      <w:r w:rsidRPr="00FF19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случае организации инклюзивного образования - необходимые для него условия;</w:t>
      </w:r>
      <w:proofErr w:type="gramEnd"/>
    </w:p>
    <w:p w:rsidR="00C25EA8" w:rsidRPr="00FF195F" w:rsidRDefault="00C25EA8" w:rsidP="002F4F2A">
      <w:pPr>
        <w:numPr>
          <w:ilvl w:val="0"/>
          <w:numId w:val="15"/>
        </w:numPr>
        <w:spacing w:after="0" w:line="312" w:lineRule="atLeast"/>
        <w:ind w:left="0"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F19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учет национально-культурных, климатических условий, в которых осуществляется образовательная деятельность;</w:t>
      </w:r>
    </w:p>
    <w:p w:rsidR="00C25EA8" w:rsidRPr="00FF195F" w:rsidRDefault="00C25EA8" w:rsidP="002F4F2A">
      <w:pPr>
        <w:numPr>
          <w:ilvl w:val="0"/>
          <w:numId w:val="15"/>
        </w:numPr>
        <w:spacing w:after="0" w:line="312" w:lineRule="atLeast"/>
        <w:ind w:left="0"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F19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учет возрастных особенностей детей.</w:t>
      </w:r>
    </w:p>
    <w:p w:rsidR="00C25EA8" w:rsidRPr="00FF195F" w:rsidRDefault="00C25EA8" w:rsidP="002F4F2A">
      <w:pPr>
        <w:spacing w:after="0" w:line="312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9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3.3.4. Развивающая предметно-пространственная среда должна быть содержательно-насыщенной, трансформируемой, полифункциональной, вариативной, доступной и безопасной. </w:t>
      </w:r>
    </w:p>
    <w:p w:rsidR="00C25EA8" w:rsidRPr="00FF195F" w:rsidRDefault="00C25EA8" w:rsidP="002F4F2A">
      <w:pPr>
        <w:spacing w:after="0" w:line="312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95F">
        <w:rPr>
          <w:rFonts w:ascii="Times New Roman" w:eastAsia="Times New Roman" w:hAnsi="Times New Roman" w:cs="Times New Roman"/>
          <w:sz w:val="24"/>
          <w:szCs w:val="24"/>
          <w:lang w:eastAsia="ru-RU"/>
        </w:rPr>
        <w:t>3.4. Требования к кадровым условиям реализации Программы.</w:t>
      </w:r>
    </w:p>
    <w:p w:rsidR="00C25EA8" w:rsidRPr="00FF195F" w:rsidRDefault="00C25EA8" w:rsidP="002F4F2A">
      <w:pPr>
        <w:spacing w:after="0" w:line="312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95F">
        <w:rPr>
          <w:rFonts w:ascii="Times New Roman" w:eastAsia="Times New Roman" w:hAnsi="Times New Roman" w:cs="Times New Roman"/>
          <w:sz w:val="24"/>
          <w:szCs w:val="24"/>
          <w:lang w:eastAsia="ru-RU"/>
        </w:rPr>
        <w:t>3.4.1. Реализация Программы обеспечивается руководящими, педагогическими, учебно-вспомогательными, административно-хозяйственными работниками Учреждения</w:t>
      </w:r>
      <w:proofErr w:type="gramStart"/>
      <w:r w:rsidRPr="00FF19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Pr="00FF19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том числе осуществляющие финансовую и хозяйственную деятельности, охрану жизни и здоровья детей. </w:t>
      </w:r>
      <w:proofErr w:type="gramStart"/>
      <w:r w:rsidRPr="00FF195F">
        <w:rPr>
          <w:rFonts w:ascii="Times New Roman" w:eastAsia="Times New Roman" w:hAnsi="Times New Roman" w:cs="Times New Roman"/>
          <w:sz w:val="24"/>
          <w:szCs w:val="24"/>
          <w:lang w:eastAsia="ru-RU"/>
        </w:rPr>
        <w:t>Квалификация педагогических и учебно-вспомогательных работников должна соответствовать квалификационным характеристикам, установленным в Едином квалификационном справочнике должностей руководителей, специалистов и служащих, раздел "Квалификационные характеристики должностей работников образования", утвержденном приказом Министерства здравоохранения и социального развития Российской Федерации от 26 августа 2010 г. N 761н (зарегистрирован Министерством юстиции Российской Федерации 6 октября 2010 г., регистрационный N 18638), с изменениями, внесенными приказом Министерства здравоохранения и</w:t>
      </w:r>
      <w:proofErr w:type="gramEnd"/>
      <w:r w:rsidRPr="00FF19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социального развития Российской Федерации от 31 мая 2011 г. N 448н (зарегистрирован Министерством юстиции Российской Федерации 1 июля 2011 г., регистрационный N 21240).</w:t>
      </w:r>
    </w:p>
    <w:p w:rsidR="00C25EA8" w:rsidRPr="00FF195F" w:rsidRDefault="00C25EA8" w:rsidP="002F4F2A">
      <w:pPr>
        <w:spacing w:after="0" w:line="312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95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3.4.2. Педагогические работники, реализующие Программу, должны обладать основными компетенциями, необходимыми для создания условия развития детей, обозначенными в п. 3.2.5  Стандарта.</w:t>
      </w:r>
    </w:p>
    <w:p w:rsidR="00C25EA8" w:rsidRPr="00FF195F" w:rsidRDefault="00C25EA8" w:rsidP="002F4F2A">
      <w:pPr>
        <w:spacing w:after="0" w:line="312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95F">
        <w:rPr>
          <w:rFonts w:ascii="Times New Roman" w:eastAsia="Times New Roman" w:hAnsi="Times New Roman" w:cs="Times New Roman"/>
          <w:sz w:val="24"/>
          <w:szCs w:val="24"/>
          <w:lang w:eastAsia="ru-RU"/>
        </w:rPr>
        <w:t>3.5. Требования к материально-техническим условиям реализации основной образовательной программы дошкольного образования.</w:t>
      </w:r>
    </w:p>
    <w:p w:rsidR="00C25EA8" w:rsidRPr="00FF195F" w:rsidRDefault="00C25EA8" w:rsidP="002F4F2A">
      <w:pPr>
        <w:spacing w:after="0" w:line="312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95F">
        <w:rPr>
          <w:rFonts w:ascii="Times New Roman" w:eastAsia="Times New Roman" w:hAnsi="Times New Roman" w:cs="Times New Roman"/>
          <w:sz w:val="24"/>
          <w:szCs w:val="24"/>
          <w:lang w:eastAsia="ru-RU"/>
        </w:rPr>
        <w:t>3.5.1. Требования к материально-техническим условиям реализации Программы включают:</w:t>
      </w:r>
    </w:p>
    <w:p w:rsidR="00C25EA8" w:rsidRPr="00FF195F" w:rsidRDefault="00C25EA8" w:rsidP="002F4F2A">
      <w:pPr>
        <w:numPr>
          <w:ilvl w:val="0"/>
          <w:numId w:val="16"/>
        </w:numPr>
        <w:spacing w:after="0" w:line="312" w:lineRule="atLeast"/>
        <w:ind w:left="0"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F19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требования, определяемые в соответствии с санитарно-эпидемиологическими правилами и нормативами;</w:t>
      </w:r>
    </w:p>
    <w:p w:rsidR="00C25EA8" w:rsidRPr="00FF195F" w:rsidRDefault="00C25EA8" w:rsidP="002F4F2A">
      <w:pPr>
        <w:numPr>
          <w:ilvl w:val="0"/>
          <w:numId w:val="16"/>
        </w:numPr>
        <w:spacing w:after="0" w:line="312" w:lineRule="atLeast"/>
        <w:ind w:left="0"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F19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требования, определяемые в соответствии с правилами пожарной безопасности;</w:t>
      </w:r>
    </w:p>
    <w:p w:rsidR="00C25EA8" w:rsidRPr="00FF195F" w:rsidRDefault="00C25EA8" w:rsidP="002F4F2A">
      <w:pPr>
        <w:numPr>
          <w:ilvl w:val="0"/>
          <w:numId w:val="16"/>
        </w:numPr>
        <w:spacing w:after="0" w:line="312" w:lineRule="atLeast"/>
        <w:ind w:left="0"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F19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требования к средствам обучения и воспитания в соответствии с возрастом и индивидуальными особенностями развития детей;</w:t>
      </w:r>
    </w:p>
    <w:p w:rsidR="00C25EA8" w:rsidRPr="00FF195F" w:rsidRDefault="00C25EA8" w:rsidP="002F4F2A">
      <w:pPr>
        <w:numPr>
          <w:ilvl w:val="0"/>
          <w:numId w:val="16"/>
        </w:numPr>
        <w:spacing w:after="0" w:line="312" w:lineRule="atLeast"/>
        <w:ind w:left="0"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F19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оснащенность помещений развивающей предметно-пространственной средой;</w:t>
      </w:r>
    </w:p>
    <w:p w:rsidR="00C25EA8" w:rsidRPr="00FF195F" w:rsidRDefault="00C25EA8" w:rsidP="002F4F2A">
      <w:pPr>
        <w:numPr>
          <w:ilvl w:val="0"/>
          <w:numId w:val="16"/>
        </w:numPr>
        <w:spacing w:after="0" w:line="312" w:lineRule="atLeast"/>
        <w:ind w:left="0"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gramStart"/>
      <w:r w:rsidRPr="00FF19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требования к материально-техническому обеспечению программы (учебно-методический комплект, оборудование, оснащение (предметы).</w:t>
      </w:r>
      <w:proofErr w:type="gramEnd"/>
    </w:p>
    <w:p w:rsidR="00C25EA8" w:rsidRPr="00FF195F" w:rsidRDefault="00C25EA8" w:rsidP="002F4F2A">
      <w:pPr>
        <w:spacing w:after="0" w:line="312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9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3.6. Требования к финансовым условиям реализации основной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</w:t>
      </w:r>
      <w:r w:rsidRPr="00FF195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образовательной программы дошкольного образования.</w:t>
      </w:r>
    </w:p>
    <w:p w:rsidR="00C25EA8" w:rsidRPr="00FF195F" w:rsidRDefault="00C25EA8" w:rsidP="002F4F2A">
      <w:pPr>
        <w:spacing w:after="0" w:line="312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9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3.6.1. </w:t>
      </w:r>
      <w:proofErr w:type="gramStart"/>
      <w:r w:rsidRPr="00FF195F">
        <w:rPr>
          <w:rFonts w:ascii="Times New Roman" w:eastAsia="Times New Roman" w:hAnsi="Times New Roman" w:cs="Times New Roman"/>
          <w:sz w:val="24"/>
          <w:szCs w:val="24"/>
          <w:lang w:eastAsia="ru-RU"/>
        </w:rPr>
        <w:t>Финансовое обеспечение государственных гарантий на получение гражданами общедоступного и бесплатного дошкольного образования за счет средств соответствующих бюджетов бюджетной системы Российской Федерации в государственных, муниципальных и частных организациях осуществляется на основе нормативов обеспечения государственных гарантий реализации прав на получение общедоступного и бесплатного дошкольного образования, определяемых органами государственной власти субъектов Российской Федерации, обеспечивающих реализацию Программы в соответствии со Стандартом.</w:t>
      </w:r>
      <w:proofErr w:type="gramEnd"/>
    </w:p>
    <w:p w:rsidR="00C25EA8" w:rsidRPr="00FF195F" w:rsidRDefault="00C25EA8" w:rsidP="002F4F2A">
      <w:pPr>
        <w:spacing w:after="0" w:line="312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95F">
        <w:rPr>
          <w:rFonts w:ascii="Times New Roman" w:eastAsia="Times New Roman" w:hAnsi="Times New Roman" w:cs="Times New Roman"/>
          <w:sz w:val="24"/>
          <w:szCs w:val="24"/>
          <w:lang w:eastAsia="ru-RU"/>
        </w:rPr>
        <w:t>3.6.2. Финансовые условия реализации Программы должны:</w:t>
      </w:r>
    </w:p>
    <w:p w:rsidR="00C25EA8" w:rsidRPr="00FF195F" w:rsidRDefault="00C25EA8" w:rsidP="002F4F2A">
      <w:pPr>
        <w:numPr>
          <w:ilvl w:val="0"/>
          <w:numId w:val="17"/>
        </w:numPr>
        <w:spacing w:after="0" w:line="312" w:lineRule="atLeast"/>
        <w:ind w:left="0"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F19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обеспечивать возможность выполнения требований Стандарта к условиям реализации и структуре Программы;</w:t>
      </w:r>
    </w:p>
    <w:p w:rsidR="00C25EA8" w:rsidRPr="00FF195F" w:rsidRDefault="00C25EA8" w:rsidP="002F4F2A">
      <w:pPr>
        <w:numPr>
          <w:ilvl w:val="0"/>
          <w:numId w:val="17"/>
        </w:numPr>
        <w:spacing w:after="0" w:line="312" w:lineRule="atLeast"/>
        <w:ind w:left="0"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F19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обеспечивать реализацию обязательной части Программы и части, формируемой участниками образовательного процесса, учитывая вариативность индивидуальных траекторий развития детей;</w:t>
      </w:r>
    </w:p>
    <w:p w:rsidR="00C25EA8" w:rsidRPr="00FF195F" w:rsidRDefault="00C25EA8" w:rsidP="002F4F2A">
      <w:pPr>
        <w:numPr>
          <w:ilvl w:val="0"/>
          <w:numId w:val="17"/>
        </w:numPr>
        <w:spacing w:after="0" w:line="312" w:lineRule="atLeast"/>
        <w:ind w:left="0"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F19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отражать структуру и объем расходов, необходимых для реализации Программы, а также механизм их формирования.</w:t>
      </w:r>
    </w:p>
    <w:p w:rsidR="00C25EA8" w:rsidRPr="00FF195F" w:rsidRDefault="00C25EA8" w:rsidP="002F4F2A">
      <w:pPr>
        <w:spacing w:after="0" w:line="312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95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IV. Требования к результатам освоения основной </w:t>
      </w:r>
      <w:r w:rsidRPr="00A6766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обще</w:t>
      </w:r>
      <w:r w:rsidRPr="00A6766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</w:t>
      </w:r>
      <w:r w:rsidRPr="00FF195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разовательной программы дошкольного образования</w:t>
      </w:r>
    </w:p>
    <w:p w:rsidR="00C25EA8" w:rsidRPr="00FF195F" w:rsidRDefault="00C25EA8" w:rsidP="002F4F2A">
      <w:pPr>
        <w:spacing w:after="0" w:line="312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95F">
        <w:rPr>
          <w:rFonts w:ascii="Times New Roman" w:eastAsia="Times New Roman" w:hAnsi="Times New Roman" w:cs="Times New Roman"/>
          <w:sz w:val="24"/>
          <w:szCs w:val="24"/>
          <w:lang w:eastAsia="ru-RU"/>
        </w:rPr>
        <w:t>4.1. Требования ФГОС к результатам освоения Программы представлены в виде целевых ориентиров дошкольного образования, которые представляют собой социально-нормативные возрастные характеристики возможных достижений ребенка на этапе завершения уровня дошкольного образования.</w:t>
      </w:r>
    </w:p>
    <w:p w:rsidR="00C25EA8" w:rsidRPr="00FF195F" w:rsidRDefault="00C25EA8" w:rsidP="002F4F2A">
      <w:pPr>
        <w:spacing w:after="0" w:line="312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9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4.2. </w:t>
      </w:r>
      <w:proofErr w:type="gramStart"/>
      <w:r w:rsidRPr="00FF195F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Специфика дошкольного детства (гибкость, пластичность развития ребенка, высокий разброс вариантов его развития, его непосредственность и непроизвольность), а также системные особенности дошкольного образования (необязательность уровня дошкольного образования в Российской Федерации, отсутствие возможности вменения ребенку какой-либо ответственности за результат) делают неправомерными требования от ребенка дошкольного возраста конкретных образовательных достижений и обусловливают необходимость определения результатов освоения образовательной программы в виде целевых ориентиров.</w:t>
      </w:r>
      <w:proofErr w:type="gramEnd"/>
    </w:p>
    <w:p w:rsidR="00C25EA8" w:rsidRPr="00FF195F" w:rsidRDefault="00C25EA8" w:rsidP="002F4F2A">
      <w:pPr>
        <w:spacing w:after="0" w:line="312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95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4.3. Целевые ориентиры дошкольного образования определяются независимо от форм реализации Программы, а также от ее характера, особенностей развития детей и Организации, реализующей Программу.</w:t>
      </w:r>
    </w:p>
    <w:p w:rsidR="00C25EA8" w:rsidRPr="00FF195F" w:rsidRDefault="00C25EA8" w:rsidP="002F4F2A">
      <w:pPr>
        <w:spacing w:after="0" w:line="312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9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4.4. Целевые ориентиры не подлежат непосредственной оценке, в том числе в виде педагогической диагностики (мониторинга), и не являются основанием для их формального сравнения с реальными достижениями детей. Они не являются основой объективной оценки </w:t>
      </w:r>
      <w:proofErr w:type="gramStart"/>
      <w:r w:rsidRPr="00FF195F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соответствия</w:t>
      </w:r>
      <w:proofErr w:type="gramEnd"/>
      <w:r w:rsidRPr="00FF19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установленным требованиям образовательной деятельности и подготовки детей.</w:t>
      </w:r>
    </w:p>
    <w:p w:rsidR="00C25EA8" w:rsidRPr="00FF195F" w:rsidRDefault="00C25EA8" w:rsidP="002F4F2A">
      <w:pPr>
        <w:spacing w:after="0" w:line="312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95F">
        <w:rPr>
          <w:rFonts w:ascii="Times New Roman" w:eastAsia="Times New Roman" w:hAnsi="Times New Roman" w:cs="Times New Roman"/>
          <w:sz w:val="24"/>
          <w:szCs w:val="24"/>
          <w:lang w:eastAsia="ru-RU"/>
        </w:rPr>
        <w:t>Освоение Программы не сопровождается проведением промежуточных аттестаций и итоговой аттестации воспитанников.</w:t>
      </w:r>
    </w:p>
    <w:p w:rsidR="00C25EA8" w:rsidRPr="00FF195F" w:rsidRDefault="00C25EA8" w:rsidP="002F4F2A">
      <w:pPr>
        <w:spacing w:after="0" w:line="312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95F">
        <w:rPr>
          <w:rFonts w:ascii="Times New Roman" w:eastAsia="Times New Roman" w:hAnsi="Times New Roman" w:cs="Times New Roman"/>
          <w:sz w:val="24"/>
          <w:szCs w:val="24"/>
          <w:lang w:eastAsia="ru-RU"/>
        </w:rPr>
        <w:t>4.4.  Требования ФГОС  к результатам освоения Программы являются ориентирами для:</w:t>
      </w:r>
    </w:p>
    <w:p w:rsidR="00C25EA8" w:rsidRPr="00FF195F" w:rsidRDefault="00C25EA8" w:rsidP="002F4F2A">
      <w:pPr>
        <w:spacing w:after="0" w:line="312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95F">
        <w:rPr>
          <w:rFonts w:ascii="Times New Roman" w:eastAsia="Times New Roman" w:hAnsi="Times New Roman" w:cs="Times New Roman"/>
          <w:sz w:val="24"/>
          <w:szCs w:val="24"/>
          <w:lang w:eastAsia="ru-RU"/>
        </w:rPr>
        <w:t>а) построения образовательной политики на соответствующих уровнях с учетом целей дошкольного образования, общих для всего образовательного пространства Российской Федерации;</w:t>
      </w:r>
    </w:p>
    <w:p w:rsidR="00C25EA8" w:rsidRPr="00FF195F" w:rsidRDefault="00C25EA8" w:rsidP="002F4F2A">
      <w:pPr>
        <w:spacing w:after="0" w:line="312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95F">
        <w:rPr>
          <w:rFonts w:ascii="Times New Roman" w:eastAsia="Times New Roman" w:hAnsi="Times New Roman" w:cs="Times New Roman"/>
          <w:sz w:val="24"/>
          <w:szCs w:val="24"/>
          <w:lang w:eastAsia="ru-RU"/>
        </w:rPr>
        <w:t>б) решения задач:</w:t>
      </w:r>
    </w:p>
    <w:p w:rsidR="00C25EA8" w:rsidRPr="00FF195F" w:rsidRDefault="00C25EA8" w:rsidP="002F4F2A">
      <w:pPr>
        <w:numPr>
          <w:ilvl w:val="0"/>
          <w:numId w:val="18"/>
        </w:numPr>
        <w:spacing w:after="0" w:line="312" w:lineRule="atLeast"/>
        <w:ind w:left="0"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F19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формирования Программы;</w:t>
      </w:r>
    </w:p>
    <w:p w:rsidR="00C25EA8" w:rsidRPr="00FF195F" w:rsidRDefault="00C25EA8" w:rsidP="002F4F2A">
      <w:pPr>
        <w:numPr>
          <w:ilvl w:val="0"/>
          <w:numId w:val="18"/>
        </w:numPr>
        <w:spacing w:after="0" w:line="312" w:lineRule="atLeast"/>
        <w:ind w:left="0"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F19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анализа профессиональной деятельности;</w:t>
      </w:r>
    </w:p>
    <w:p w:rsidR="00C25EA8" w:rsidRPr="00FF195F" w:rsidRDefault="00C25EA8" w:rsidP="002F4F2A">
      <w:pPr>
        <w:numPr>
          <w:ilvl w:val="0"/>
          <w:numId w:val="18"/>
        </w:numPr>
        <w:spacing w:after="0" w:line="312" w:lineRule="atLeast"/>
        <w:ind w:left="0"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F19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взаимодействия с семьями;</w:t>
      </w:r>
    </w:p>
    <w:p w:rsidR="00C25EA8" w:rsidRPr="00FF195F" w:rsidRDefault="00C25EA8" w:rsidP="002F4F2A">
      <w:pPr>
        <w:spacing w:after="0" w:line="312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9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в) изучения характеристик образования детей в возрасте от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1,5</w:t>
      </w:r>
      <w:r w:rsidRPr="00FF19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 </w:t>
      </w:r>
      <w:r w:rsidRPr="00FF195F">
        <w:rPr>
          <w:rFonts w:ascii="Times New Roman" w:eastAsia="Times New Roman" w:hAnsi="Times New Roman" w:cs="Times New Roman"/>
          <w:sz w:val="24"/>
          <w:szCs w:val="24"/>
          <w:lang w:eastAsia="ru-RU"/>
        </w:rPr>
        <w:t>лет;</w:t>
      </w:r>
    </w:p>
    <w:p w:rsidR="00C25EA8" w:rsidRPr="00FF195F" w:rsidRDefault="00C25EA8" w:rsidP="002F4F2A">
      <w:pPr>
        <w:spacing w:after="0" w:line="312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95F">
        <w:rPr>
          <w:rFonts w:ascii="Times New Roman" w:eastAsia="Times New Roman" w:hAnsi="Times New Roman" w:cs="Times New Roman"/>
          <w:sz w:val="24"/>
          <w:szCs w:val="24"/>
          <w:lang w:eastAsia="ru-RU"/>
        </w:rPr>
        <w:t>г) информирования родителей (законных представителей) и общественности относительно целей дошкольного образования, общих для всего образовательного пространства Российской Федерации.</w:t>
      </w:r>
    </w:p>
    <w:p w:rsidR="00C25EA8" w:rsidRPr="00FF195F" w:rsidRDefault="00C25EA8" w:rsidP="002F4F2A">
      <w:pPr>
        <w:spacing w:after="0" w:line="312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95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V. Требования к результатам освоения основной </w:t>
      </w:r>
      <w:r w:rsidRPr="00A6766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обще</w:t>
      </w:r>
      <w:r w:rsidRPr="00FF195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образовательной программы дошкольного образования</w:t>
      </w:r>
    </w:p>
    <w:p w:rsidR="00C25EA8" w:rsidRPr="00FF195F" w:rsidRDefault="00C25EA8" w:rsidP="002F4F2A">
      <w:pPr>
        <w:spacing w:after="0" w:line="312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9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5.1. </w:t>
      </w:r>
      <w:proofErr w:type="gramStart"/>
      <w:r w:rsidRPr="00FF195F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Требования Стандарта к результатам освоения Программы представлены в виде целевых ориентиров дошкольного образования, которые представляют собой социально-нормативные возрастные характеристики возможных достижений ребенка на этапе завершения уровня дошкольного образования.</w:t>
      </w:r>
      <w:proofErr w:type="gramEnd"/>
      <w:r w:rsidRPr="00FF19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FF195F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Специфика дошкольного детства (гибкость, пластичность развития ребенка, высокий разброс вариантов его развития, его непосредственность и непроизвольность), а также системные особенности дошкольного образования (необязательность уровня дошкольного образования в Российской Федерации, отсутствие возможности вменения ребенку какой-либо ответственности за результат) делают неправомерными требования от ребенка дошкольного возраста конкретных образовательных достижений и обусловливают необходимость определения результатов освоения образовательной программы в виде целевых ориентиров.</w:t>
      </w:r>
      <w:proofErr w:type="gramEnd"/>
    </w:p>
    <w:p w:rsidR="00C25EA8" w:rsidRPr="00FF195F" w:rsidRDefault="00C25EA8" w:rsidP="002F4F2A">
      <w:pPr>
        <w:spacing w:after="0" w:line="312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95F">
        <w:rPr>
          <w:rFonts w:ascii="Times New Roman" w:eastAsia="Times New Roman" w:hAnsi="Times New Roman" w:cs="Times New Roman"/>
          <w:sz w:val="24"/>
          <w:szCs w:val="24"/>
          <w:lang w:eastAsia="ru-RU"/>
        </w:rPr>
        <w:t>5.2. Целевые ориентиры дошкольного образования определяются независимо от форм реализации Программы, а также от ее характера, особенностей развития детей и Организации, реализующей Программу.</w:t>
      </w:r>
    </w:p>
    <w:p w:rsidR="00C25EA8" w:rsidRPr="00FF195F" w:rsidRDefault="00C25EA8" w:rsidP="002F4F2A">
      <w:pPr>
        <w:spacing w:after="0" w:line="312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9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5.3. Целевые ориентиры не подлежат непосредственной оценке, в том числе в виде педагогической диагностики (мониторинга), и не являются основанием для их формального сравнения с реальными достижениями детей. Они не являются основой объективной оценки </w:t>
      </w:r>
      <w:proofErr w:type="gramStart"/>
      <w:r w:rsidRPr="00FF195F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соответствия</w:t>
      </w:r>
      <w:proofErr w:type="gramEnd"/>
      <w:r w:rsidRPr="00FF19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установленным требованиям образовательной деятельности и подготовки детей. Освоение Программы не сопровождается проведением промежуточных аттестаций и итоговой аттестации воспитанников.</w:t>
      </w:r>
    </w:p>
    <w:p w:rsidR="00C25EA8" w:rsidRPr="00FF195F" w:rsidRDefault="00C25EA8" w:rsidP="002F4F2A">
      <w:pPr>
        <w:spacing w:after="0" w:line="312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95F">
        <w:rPr>
          <w:rFonts w:ascii="Times New Roman" w:eastAsia="Times New Roman" w:hAnsi="Times New Roman" w:cs="Times New Roman"/>
          <w:sz w:val="24"/>
          <w:szCs w:val="24"/>
          <w:lang w:eastAsia="ru-RU"/>
        </w:rPr>
        <w:t>5.4. Настоящие требования являются ориентирами для:</w:t>
      </w:r>
    </w:p>
    <w:p w:rsidR="00C25EA8" w:rsidRPr="00FF195F" w:rsidRDefault="00C25EA8" w:rsidP="002F4F2A">
      <w:pPr>
        <w:spacing w:after="0" w:line="312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95F">
        <w:rPr>
          <w:rFonts w:ascii="Times New Roman" w:eastAsia="Times New Roman" w:hAnsi="Times New Roman" w:cs="Times New Roman"/>
          <w:sz w:val="24"/>
          <w:szCs w:val="24"/>
          <w:lang w:eastAsia="ru-RU"/>
        </w:rPr>
        <w:t>а) построения образовательной политики на соответствующих уровнях с учетом целей дошкольного образования, общих для всего образовательного пространства Российской Федерации;</w:t>
      </w:r>
    </w:p>
    <w:p w:rsidR="00C25EA8" w:rsidRPr="00FF195F" w:rsidRDefault="00C25EA8" w:rsidP="002F4F2A">
      <w:pPr>
        <w:spacing w:after="0" w:line="312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95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б) решения задач:</w:t>
      </w:r>
    </w:p>
    <w:p w:rsidR="00C25EA8" w:rsidRPr="00FF195F" w:rsidRDefault="00C25EA8" w:rsidP="002F4F2A">
      <w:pPr>
        <w:numPr>
          <w:ilvl w:val="0"/>
          <w:numId w:val="19"/>
        </w:numPr>
        <w:spacing w:after="0" w:line="312" w:lineRule="atLeast"/>
        <w:ind w:left="0"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F19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формирования Программы;</w:t>
      </w:r>
    </w:p>
    <w:p w:rsidR="00C25EA8" w:rsidRPr="00FF195F" w:rsidRDefault="00C25EA8" w:rsidP="002F4F2A">
      <w:pPr>
        <w:numPr>
          <w:ilvl w:val="0"/>
          <w:numId w:val="19"/>
        </w:numPr>
        <w:spacing w:after="0" w:line="312" w:lineRule="atLeast"/>
        <w:ind w:left="0"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F19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анализа профессиональной деятельности;</w:t>
      </w:r>
    </w:p>
    <w:p w:rsidR="00C25EA8" w:rsidRPr="00FF195F" w:rsidRDefault="00C25EA8" w:rsidP="002F4F2A">
      <w:pPr>
        <w:numPr>
          <w:ilvl w:val="0"/>
          <w:numId w:val="19"/>
        </w:numPr>
        <w:spacing w:after="0" w:line="312" w:lineRule="atLeast"/>
        <w:ind w:left="0"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F19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взаимодействия с семьями;</w:t>
      </w:r>
    </w:p>
    <w:p w:rsidR="00C25EA8" w:rsidRPr="00FF195F" w:rsidRDefault="00C25EA8" w:rsidP="002F4F2A">
      <w:pPr>
        <w:spacing w:after="0" w:line="312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95F">
        <w:rPr>
          <w:rFonts w:ascii="Times New Roman" w:eastAsia="Times New Roman" w:hAnsi="Times New Roman" w:cs="Times New Roman"/>
          <w:sz w:val="24"/>
          <w:szCs w:val="24"/>
          <w:lang w:eastAsia="ru-RU"/>
        </w:rPr>
        <w:t>в) изучения характеристик образования детей в возрасте от 2 месяцев до 8 лет;</w:t>
      </w:r>
    </w:p>
    <w:p w:rsidR="00C25EA8" w:rsidRPr="00FF195F" w:rsidRDefault="00C25EA8" w:rsidP="002F4F2A">
      <w:pPr>
        <w:spacing w:after="0" w:line="312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95F">
        <w:rPr>
          <w:rFonts w:ascii="Times New Roman" w:eastAsia="Times New Roman" w:hAnsi="Times New Roman" w:cs="Times New Roman"/>
          <w:sz w:val="24"/>
          <w:szCs w:val="24"/>
          <w:lang w:eastAsia="ru-RU"/>
        </w:rPr>
        <w:t>г) информирования родителей (законных представителей) и общественности относительно целей дошкольного образования, общих для всего образовательного пространства Российской Федерации.</w:t>
      </w:r>
    </w:p>
    <w:p w:rsidR="00C25EA8" w:rsidRPr="00FF195F" w:rsidRDefault="00C25EA8" w:rsidP="002F4F2A">
      <w:pPr>
        <w:spacing w:after="0" w:line="312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9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5.5. Целевые ориентиры </w:t>
      </w:r>
      <w:r w:rsidRPr="00FF195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не могут служить</w:t>
      </w:r>
      <w:r w:rsidRPr="00FF19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непосредственным основанием при решении управленческих задач, включая:</w:t>
      </w:r>
    </w:p>
    <w:p w:rsidR="00C25EA8" w:rsidRPr="00FF195F" w:rsidRDefault="00C25EA8" w:rsidP="002F4F2A">
      <w:pPr>
        <w:numPr>
          <w:ilvl w:val="0"/>
          <w:numId w:val="20"/>
        </w:numPr>
        <w:spacing w:after="0" w:line="312" w:lineRule="atLeast"/>
        <w:ind w:left="0"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F19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аттестацию педагогических кадров;</w:t>
      </w:r>
    </w:p>
    <w:p w:rsidR="00C25EA8" w:rsidRPr="00FF195F" w:rsidRDefault="00C25EA8" w:rsidP="002F4F2A">
      <w:pPr>
        <w:numPr>
          <w:ilvl w:val="0"/>
          <w:numId w:val="20"/>
        </w:numPr>
        <w:spacing w:after="0" w:line="312" w:lineRule="atLeast"/>
        <w:ind w:left="0"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F19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оценку качества образования;</w:t>
      </w:r>
    </w:p>
    <w:p w:rsidR="00C25EA8" w:rsidRPr="00FF195F" w:rsidRDefault="00C25EA8" w:rsidP="002F4F2A">
      <w:pPr>
        <w:numPr>
          <w:ilvl w:val="0"/>
          <w:numId w:val="20"/>
        </w:numPr>
        <w:spacing w:after="0" w:line="312" w:lineRule="atLeast"/>
        <w:ind w:left="0"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F19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оценку как итогового, так и промежуточного уровня развития детей, в том числе в рамках мониторинга (в том числе в форме тестирования, с использованием методов, основанных на наблюдении, или иных методов измерения результативности детей);</w:t>
      </w:r>
    </w:p>
    <w:p w:rsidR="00C25EA8" w:rsidRPr="00FF195F" w:rsidRDefault="00C25EA8" w:rsidP="002F4F2A">
      <w:pPr>
        <w:numPr>
          <w:ilvl w:val="0"/>
          <w:numId w:val="20"/>
        </w:numPr>
        <w:spacing w:after="0" w:line="312" w:lineRule="atLeast"/>
        <w:ind w:left="0"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F19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оценку выполнения муниципального (государственного) задания посредством их включения в показатели качества выполнения задания;</w:t>
      </w:r>
    </w:p>
    <w:p w:rsidR="00C25EA8" w:rsidRPr="00FF195F" w:rsidRDefault="00C25EA8" w:rsidP="002F4F2A">
      <w:pPr>
        <w:numPr>
          <w:ilvl w:val="0"/>
          <w:numId w:val="20"/>
        </w:numPr>
        <w:spacing w:after="0" w:line="312" w:lineRule="atLeast"/>
        <w:ind w:left="0"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F19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распределение стимулирующего </w:t>
      </w:r>
      <w:proofErr w:type="gramStart"/>
      <w:r w:rsidRPr="00FF19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фонда оплаты труда работников Организации</w:t>
      </w:r>
      <w:proofErr w:type="gramEnd"/>
      <w:r w:rsidRPr="00FF19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C25EA8" w:rsidRPr="00FF195F" w:rsidRDefault="00C25EA8" w:rsidP="002F4F2A">
      <w:pPr>
        <w:spacing w:after="0" w:line="312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95F">
        <w:rPr>
          <w:rFonts w:ascii="Times New Roman" w:eastAsia="Times New Roman" w:hAnsi="Times New Roman" w:cs="Times New Roman"/>
          <w:sz w:val="24"/>
          <w:szCs w:val="24"/>
          <w:lang w:eastAsia="ru-RU"/>
        </w:rPr>
        <w:t>5.6. К целевым ориентирам дошкольного образования относятся следующие социально-нормативные возрастные характеристики возможных достижений ребенка:</w:t>
      </w:r>
    </w:p>
    <w:p w:rsidR="00C25EA8" w:rsidRPr="00FF195F" w:rsidRDefault="00C25EA8" w:rsidP="002F4F2A">
      <w:pPr>
        <w:spacing w:after="0" w:line="312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95F">
        <w:rPr>
          <w:rFonts w:ascii="Times New Roman" w:eastAsia="Times New Roman" w:hAnsi="Times New Roman" w:cs="Times New Roman"/>
          <w:sz w:val="24"/>
          <w:szCs w:val="24"/>
          <w:lang w:eastAsia="ru-RU"/>
        </w:rPr>
        <w:t>5.6.1. Целевые ориентиры образования в младенческом и раннем возрасте:</w:t>
      </w:r>
    </w:p>
    <w:p w:rsidR="00C25EA8" w:rsidRPr="00FF195F" w:rsidRDefault="00C25EA8" w:rsidP="002F4F2A">
      <w:pPr>
        <w:numPr>
          <w:ilvl w:val="0"/>
          <w:numId w:val="21"/>
        </w:numPr>
        <w:spacing w:after="0" w:line="312" w:lineRule="atLeast"/>
        <w:ind w:left="0"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F19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ребенок интересуется окружающими предметами и активно действует с ними; эмоционально вовлечен в действия с игрушками и другими предметами, стремится проявлять настойчивость в достижении результата своих действий;</w:t>
      </w:r>
    </w:p>
    <w:p w:rsidR="00C25EA8" w:rsidRPr="00FF195F" w:rsidRDefault="00C25EA8" w:rsidP="002F4F2A">
      <w:pPr>
        <w:numPr>
          <w:ilvl w:val="0"/>
          <w:numId w:val="21"/>
        </w:numPr>
        <w:spacing w:after="0" w:line="312" w:lineRule="atLeast"/>
        <w:ind w:left="0"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F19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использует специфические, культурно фиксированные предметные действия, знает назначение бытовых предметов (ложки, расчески, карандаша и пр.) и умеет пользоваться ими. Владеет простейшими навыками самообслуживания; стремится проявлять самостоятельность в бытовом и игровом поведении;</w:t>
      </w:r>
    </w:p>
    <w:p w:rsidR="00C25EA8" w:rsidRPr="00FF195F" w:rsidRDefault="00C25EA8" w:rsidP="002F4F2A">
      <w:pPr>
        <w:numPr>
          <w:ilvl w:val="0"/>
          <w:numId w:val="21"/>
        </w:numPr>
        <w:spacing w:after="0" w:line="312" w:lineRule="atLeast"/>
        <w:ind w:left="0"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F19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владеет активной речью, включенной в общение; может обращаться с вопросами и просьбами, понимает речь взрослых; знает названия окружающих предметов и игрушек;</w:t>
      </w:r>
    </w:p>
    <w:p w:rsidR="00C25EA8" w:rsidRPr="00FF195F" w:rsidRDefault="00C25EA8" w:rsidP="002F4F2A">
      <w:pPr>
        <w:numPr>
          <w:ilvl w:val="0"/>
          <w:numId w:val="21"/>
        </w:numPr>
        <w:spacing w:after="0" w:line="312" w:lineRule="atLeast"/>
        <w:ind w:left="0"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F19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стремится к общению </w:t>
      </w:r>
      <w:proofErr w:type="gramStart"/>
      <w:r w:rsidRPr="00FF19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</w:t>
      </w:r>
      <w:proofErr w:type="gramEnd"/>
      <w:r w:rsidRPr="00FF19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взрослыми и активно подражает им в движениях и действиях; появляются игры, в которых ребенок воспроизводит действия взрослого;</w:t>
      </w:r>
    </w:p>
    <w:p w:rsidR="00C25EA8" w:rsidRPr="00FF195F" w:rsidRDefault="00C25EA8" w:rsidP="002F4F2A">
      <w:pPr>
        <w:numPr>
          <w:ilvl w:val="0"/>
          <w:numId w:val="21"/>
        </w:numPr>
        <w:spacing w:after="0" w:line="312" w:lineRule="atLeast"/>
        <w:ind w:left="0"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F19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проявляет интерес к сверстникам; наблюдает за их действиями и подражает им;</w:t>
      </w:r>
    </w:p>
    <w:p w:rsidR="00C25EA8" w:rsidRPr="00FF195F" w:rsidRDefault="00C25EA8" w:rsidP="002F4F2A">
      <w:pPr>
        <w:numPr>
          <w:ilvl w:val="0"/>
          <w:numId w:val="21"/>
        </w:numPr>
        <w:spacing w:after="0" w:line="312" w:lineRule="atLeast"/>
        <w:ind w:left="0"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F19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проявляет интерес к стихам, песням и сказкам, рассматриванию картинки, стремится двигаться под музыку; эмоционально откликается на различные произведения культуры и искусства;</w:t>
      </w:r>
    </w:p>
    <w:p w:rsidR="00C25EA8" w:rsidRPr="00FF195F" w:rsidRDefault="00C25EA8" w:rsidP="002F4F2A">
      <w:pPr>
        <w:numPr>
          <w:ilvl w:val="0"/>
          <w:numId w:val="21"/>
        </w:numPr>
        <w:spacing w:after="0" w:line="312" w:lineRule="atLeast"/>
        <w:ind w:left="0"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F19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 ребенка развита крупная моторика, он стремится осваивать различные виды движения (бег, лазанье, перешагивание и пр.).</w:t>
      </w:r>
    </w:p>
    <w:p w:rsidR="00C25EA8" w:rsidRPr="00FF195F" w:rsidRDefault="00C25EA8" w:rsidP="002F4F2A">
      <w:pPr>
        <w:spacing w:after="0" w:line="312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95F">
        <w:rPr>
          <w:rFonts w:ascii="Times New Roman" w:eastAsia="Times New Roman" w:hAnsi="Times New Roman" w:cs="Times New Roman"/>
          <w:sz w:val="24"/>
          <w:szCs w:val="24"/>
          <w:lang w:eastAsia="ru-RU"/>
        </w:rPr>
        <w:t>5.6.2. Целевые ориентиры на этапе завершения дошкольного образования:</w:t>
      </w:r>
    </w:p>
    <w:p w:rsidR="00C25EA8" w:rsidRPr="00FF195F" w:rsidRDefault="00C25EA8" w:rsidP="002F4F2A">
      <w:pPr>
        <w:numPr>
          <w:ilvl w:val="0"/>
          <w:numId w:val="22"/>
        </w:numPr>
        <w:spacing w:after="0" w:line="312" w:lineRule="atLeast"/>
        <w:ind w:left="0"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F19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ребенок овладевает основными культурными способами деятельности, проявляет инициативу и самостоятельность в разных видах деятельности - игре, общении, познавательно-исследовательской деятельности, конструировании и др.;</w:t>
      </w:r>
    </w:p>
    <w:p w:rsidR="00C25EA8" w:rsidRPr="00FF195F" w:rsidRDefault="00C25EA8" w:rsidP="002F4F2A">
      <w:pPr>
        <w:numPr>
          <w:ilvl w:val="0"/>
          <w:numId w:val="22"/>
        </w:numPr>
        <w:spacing w:after="0" w:line="312" w:lineRule="atLeast"/>
        <w:ind w:left="0"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F19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способен выбирать себе род занятий, участников по совместной деятельности;</w:t>
      </w:r>
    </w:p>
    <w:p w:rsidR="00C25EA8" w:rsidRPr="00FF195F" w:rsidRDefault="00C25EA8" w:rsidP="002F4F2A">
      <w:pPr>
        <w:numPr>
          <w:ilvl w:val="0"/>
          <w:numId w:val="22"/>
        </w:numPr>
        <w:spacing w:after="0" w:line="312" w:lineRule="atLeast"/>
        <w:ind w:left="0"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F19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ребенок обладает установкой положительного отношения к миру, к разным видам труда, другим людям и самому себе, обладает чувством собственного достоинства;</w:t>
      </w:r>
    </w:p>
    <w:p w:rsidR="00C25EA8" w:rsidRPr="00FF195F" w:rsidRDefault="00C25EA8" w:rsidP="002F4F2A">
      <w:pPr>
        <w:numPr>
          <w:ilvl w:val="0"/>
          <w:numId w:val="22"/>
        </w:numPr>
        <w:spacing w:after="0" w:line="312" w:lineRule="atLeast"/>
        <w:ind w:left="0"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F19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активно взаимодействует со сверстниками и взрослыми, участвует в совместных играх. Способен договариваться, учитывать интересы и чувства других, сопереживать неудачам и радоваться успехам других, адекватно проявляет свои чувства, в том числе чувство веры в себя, старается разрешать конфликты;</w:t>
      </w:r>
    </w:p>
    <w:p w:rsidR="00C25EA8" w:rsidRPr="00FF195F" w:rsidRDefault="00C25EA8" w:rsidP="002F4F2A">
      <w:pPr>
        <w:numPr>
          <w:ilvl w:val="0"/>
          <w:numId w:val="22"/>
        </w:numPr>
        <w:spacing w:after="0" w:line="312" w:lineRule="atLeast"/>
        <w:ind w:left="0"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F19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ребенок обладает развитым воображением, которое реализуется в разных видах деятельности, и прежде всего в игре;</w:t>
      </w:r>
    </w:p>
    <w:p w:rsidR="00C25EA8" w:rsidRPr="00FF195F" w:rsidRDefault="00C25EA8" w:rsidP="002F4F2A">
      <w:pPr>
        <w:numPr>
          <w:ilvl w:val="0"/>
          <w:numId w:val="22"/>
        </w:numPr>
        <w:spacing w:after="0" w:line="312" w:lineRule="atLeast"/>
        <w:ind w:left="0"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F19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ребенок владеет разными формами и видами игры, различает условную и реальную ситуации, умеет подчиняться разным правилам и социальным нормам;</w:t>
      </w:r>
    </w:p>
    <w:p w:rsidR="00C25EA8" w:rsidRPr="00FF195F" w:rsidRDefault="00C25EA8" w:rsidP="002F4F2A">
      <w:pPr>
        <w:numPr>
          <w:ilvl w:val="0"/>
          <w:numId w:val="22"/>
        </w:numPr>
        <w:spacing w:after="0" w:line="312" w:lineRule="atLeast"/>
        <w:ind w:left="0"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F19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ребенок достаточно хорошо владеет устной речью, может выражать свои мысли и желания, может использовать речь для выражения своих мыслей, чувств и желаний, построения речевого высказывания в ситуации общения, может выделять звуки в словах, у ребенка складываются предпосылки грамотности;</w:t>
      </w:r>
    </w:p>
    <w:p w:rsidR="00C25EA8" w:rsidRPr="00FF195F" w:rsidRDefault="00C25EA8" w:rsidP="002F4F2A">
      <w:pPr>
        <w:numPr>
          <w:ilvl w:val="0"/>
          <w:numId w:val="22"/>
        </w:numPr>
        <w:spacing w:after="0" w:line="312" w:lineRule="atLeast"/>
        <w:ind w:left="0"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F19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 ребенка развита крупная и мелкая моторика;</w:t>
      </w:r>
    </w:p>
    <w:p w:rsidR="00C25EA8" w:rsidRPr="00FF195F" w:rsidRDefault="00C25EA8" w:rsidP="002F4F2A">
      <w:pPr>
        <w:numPr>
          <w:ilvl w:val="0"/>
          <w:numId w:val="22"/>
        </w:numPr>
        <w:spacing w:after="0" w:line="312" w:lineRule="atLeast"/>
        <w:ind w:left="0"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F19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он подвижен, вынослив, владеет основными движениями, может контролировать свои движения и управлять ими;</w:t>
      </w:r>
    </w:p>
    <w:p w:rsidR="00C25EA8" w:rsidRPr="00FF195F" w:rsidRDefault="00C25EA8" w:rsidP="002F4F2A">
      <w:pPr>
        <w:numPr>
          <w:ilvl w:val="0"/>
          <w:numId w:val="22"/>
        </w:numPr>
        <w:spacing w:after="0" w:line="312" w:lineRule="atLeast"/>
        <w:ind w:left="0"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F19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ребенок способен к волевым усилиям, может следовать социальным нормам поведения и правилам в разных видах деятельности, во взаимоотношениях </w:t>
      </w:r>
      <w:proofErr w:type="gramStart"/>
      <w:r w:rsidRPr="00FF19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</w:t>
      </w:r>
      <w:proofErr w:type="gramEnd"/>
      <w:r w:rsidRPr="00FF19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взрослыми и сверстниками, может соблюдать правила безопасного поведения и личной гигиены;</w:t>
      </w:r>
    </w:p>
    <w:p w:rsidR="00C25EA8" w:rsidRPr="00FF195F" w:rsidRDefault="00C25EA8" w:rsidP="002F4F2A">
      <w:pPr>
        <w:numPr>
          <w:ilvl w:val="0"/>
          <w:numId w:val="22"/>
        </w:numPr>
        <w:spacing w:after="0" w:line="312" w:lineRule="atLeast"/>
        <w:ind w:left="0"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F19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ребенок проявляет любознательность, задает вопросы взрослым и сверстникам, интересуется причинно-следственными связями, пытается самостоятельно придумывать объяснения явлениям природы и поступкам людей;</w:t>
      </w:r>
    </w:p>
    <w:p w:rsidR="00C25EA8" w:rsidRPr="00FF195F" w:rsidRDefault="00C25EA8" w:rsidP="002F4F2A">
      <w:pPr>
        <w:numPr>
          <w:ilvl w:val="0"/>
          <w:numId w:val="22"/>
        </w:numPr>
        <w:spacing w:after="0" w:line="312" w:lineRule="atLeast"/>
        <w:ind w:left="0"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F19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склонен наблюдать, экспериментировать;</w:t>
      </w:r>
    </w:p>
    <w:p w:rsidR="00C25EA8" w:rsidRPr="00FF195F" w:rsidRDefault="00C25EA8" w:rsidP="002F4F2A">
      <w:pPr>
        <w:numPr>
          <w:ilvl w:val="0"/>
          <w:numId w:val="22"/>
        </w:numPr>
        <w:spacing w:after="0" w:line="312" w:lineRule="atLeast"/>
        <w:ind w:left="0"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F19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обладает начальными знаниями о себе, о природном и социальном мире, в котором он живет;</w:t>
      </w:r>
    </w:p>
    <w:p w:rsidR="00C25EA8" w:rsidRPr="00FF195F" w:rsidRDefault="00C25EA8" w:rsidP="002F4F2A">
      <w:pPr>
        <w:numPr>
          <w:ilvl w:val="0"/>
          <w:numId w:val="22"/>
        </w:numPr>
        <w:spacing w:after="0" w:line="312" w:lineRule="atLeast"/>
        <w:ind w:left="0"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F19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знаком с произведениями детской литературы, обладает элементарными представлениями из области живой природы, естествознания, математики, истории и т.п.;</w:t>
      </w:r>
    </w:p>
    <w:p w:rsidR="00C25EA8" w:rsidRPr="00FF195F" w:rsidRDefault="00C25EA8" w:rsidP="002F4F2A">
      <w:pPr>
        <w:numPr>
          <w:ilvl w:val="0"/>
          <w:numId w:val="22"/>
        </w:numPr>
        <w:spacing w:after="0" w:line="312" w:lineRule="atLeast"/>
        <w:ind w:left="0"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F19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ребенок способен к принятию собственных решений, опираясь на свои знания и умения в различных видах деятельности.</w:t>
      </w:r>
    </w:p>
    <w:p w:rsidR="00C25EA8" w:rsidRPr="00FF195F" w:rsidRDefault="00C25EA8" w:rsidP="002F4F2A">
      <w:pPr>
        <w:spacing w:after="0" w:line="312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95F">
        <w:rPr>
          <w:rFonts w:ascii="Times New Roman" w:eastAsia="Times New Roman" w:hAnsi="Times New Roman" w:cs="Times New Roman"/>
          <w:sz w:val="24"/>
          <w:szCs w:val="24"/>
          <w:lang w:eastAsia="ru-RU"/>
        </w:rPr>
        <w:t>5.7. Целевые ориентиры Программы выступают основаниями преемственности дошкольного и начального общего образования. При соблюдении требований к условиям реализации Программы настоящие целевые ориентиры предполагают формирование у детей дошкольного возраста предпосылок к учебной деятельности на этапе завершения ими дошкольного образования.</w:t>
      </w:r>
    </w:p>
    <w:p w:rsidR="00C25EA8" w:rsidRPr="00FF195F" w:rsidRDefault="00C25EA8" w:rsidP="002F4F2A">
      <w:pPr>
        <w:spacing w:after="0" w:line="312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95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VI. Система мониторинга достижения детьми планируемых результатов освоению основной общеобразовательной программы дошкольного образования </w:t>
      </w:r>
    </w:p>
    <w:p w:rsidR="00C25EA8" w:rsidRPr="00FF195F" w:rsidRDefault="00C25EA8" w:rsidP="002F4F2A">
      <w:pPr>
        <w:spacing w:after="0" w:line="312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95F">
        <w:rPr>
          <w:rFonts w:ascii="Times New Roman" w:eastAsia="Times New Roman" w:hAnsi="Times New Roman" w:cs="Times New Roman"/>
          <w:sz w:val="24"/>
          <w:szCs w:val="24"/>
          <w:lang w:eastAsia="ru-RU"/>
        </w:rPr>
        <w:t>6.1.  При реализации Программы  проводится оценка индивидуального развития детей. Такая оценка производится педагогическим работником в рамках педагогической диагностики (оценки индивидуального развития детей дошкольного возраста, связанной с оценкой эффективности педагогических действий и лежащей в основе их дальнейшего планирования).</w:t>
      </w:r>
    </w:p>
    <w:p w:rsidR="00C25EA8" w:rsidRPr="00FF195F" w:rsidRDefault="00C25EA8" w:rsidP="002F4F2A">
      <w:pPr>
        <w:spacing w:after="0" w:line="312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95F">
        <w:rPr>
          <w:rFonts w:ascii="Times New Roman" w:eastAsia="Times New Roman" w:hAnsi="Times New Roman" w:cs="Times New Roman"/>
          <w:sz w:val="24"/>
          <w:szCs w:val="24"/>
          <w:lang w:eastAsia="ru-RU"/>
        </w:rPr>
        <w:t>6.2. Результаты педагогической диагностики (мониторинга) могут использоваться исключительно для решения следующих образовательных задач:</w:t>
      </w:r>
    </w:p>
    <w:p w:rsidR="00C25EA8" w:rsidRPr="00FF195F" w:rsidRDefault="00C25EA8" w:rsidP="002F4F2A">
      <w:pPr>
        <w:numPr>
          <w:ilvl w:val="0"/>
          <w:numId w:val="23"/>
        </w:numPr>
        <w:spacing w:after="0" w:line="312" w:lineRule="atLeast"/>
        <w:ind w:left="0"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F19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индивидуализации образования (в том числе поддержки ребенка, построения его образовательной траектории или профессиональной коррекции особенностей его развития);</w:t>
      </w:r>
    </w:p>
    <w:p w:rsidR="00C25EA8" w:rsidRPr="00FF195F" w:rsidRDefault="00C25EA8" w:rsidP="002F4F2A">
      <w:pPr>
        <w:numPr>
          <w:ilvl w:val="0"/>
          <w:numId w:val="23"/>
        </w:numPr>
        <w:spacing w:after="0" w:line="312" w:lineRule="atLeast"/>
        <w:ind w:left="0"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F19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оптимизации работы с группой детей.             </w:t>
      </w:r>
    </w:p>
    <w:p w:rsidR="00C25EA8" w:rsidRPr="00FF195F" w:rsidRDefault="00C25EA8" w:rsidP="002F4F2A">
      <w:pPr>
        <w:spacing w:after="0" w:line="312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9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6.3. Система мониторинга достижения детьми планируемых результатов освоения Программы (далее – система мониторинга) должна обеспечивать комплексный подход к оценке </w:t>
      </w:r>
      <w:r w:rsidRPr="00FF195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итоговых и промежуточных результатов освоения Программы, позволять осуществлять оценку динамики достижений детей и включать описание объекта, форм, периодичности и содержания мониторинга.</w:t>
      </w:r>
    </w:p>
    <w:p w:rsidR="00C25EA8" w:rsidRPr="00FF195F" w:rsidRDefault="00C25EA8" w:rsidP="002F4F2A">
      <w:pPr>
        <w:spacing w:after="0" w:line="312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95F">
        <w:rPr>
          <w:rFonts w:ascii="Times New Roman" w:eastAsia="Times New Roman" w:hAnsi="Times New Roman" w:cs="Times New Roman"/>
          <w:sz w:val="24"/>
          <w:szCs w:val="24"/>
          <w:lang w:eastAsia="ru-RU"/>
        </w:rPr>
        <w:t>6.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FF19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Периодичность мониторинга  1-2 раза в год .</w:t>
      </w:r>
    </w:p>
    <w:p w:rsidR="00C25EA8" w:rsidRPr="00FF195F" w:rsidRDefault="00C25EA8" w:rsidP="002F4F2A">
      <w:pPr>
        <w:spacing w:after="0" w:line="312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95F">
        <w:rPr>
          <w:rFonts w:ascii="Times New Roman" w:eastAsia="Times New Roman" w:hAnsi="Times New Roman" w:cs="Times New Roman"/>
          <w:sz w:val="24"/>
          <w:szCs w:val="24"/>
          <w:lang w:eastAsia="ru-RU"/>
        </w:rPr>
        <w:t>6.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FF195F">
        <w:rPr>
          <w:rFonts w:ascii="Times New Roman" w:eastAsia="Times New Roman" w:hAnsi="Times New Roman" w:cs="Times New Roman"/>
          <w:sz w:val="24"/>
          <w:szCs w:val="24"/>
          <w:lang w:eastAsia="ru-RU"/>
        </w:rPr>
        <w:t>. Обязательным требованием к построению системы мониторинга является использование только тех методов, применение которых позволяет получить необходимый объем информации в оптимальные сроки.</w:t>
      </w:r>
    </w:p>
    <w:p w:rsidR="00C25EA8" w:rsidRPr="00FF195F" w:rsidRDefault="00C25EA8" w:rsidP="002F4F2A">
      <w:pPr>
        <w:spacing w:after="0" w:line="312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95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VII.  Внесение изменений и дополнений в  основную общеобразовательную программу</w:t>
      </w:r>
    </w:p>
    <w:p w:rsidR="00C25EA8" w:rsidRPr="00FF195F" w:rsidRDefault="00C25EA8" w:rsidP="002F4F2A">
      <w:pPr>
        <w:spacing w:after="0" w:line="312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95F">
        <w:rPr>
          <w:rFonts w:ascii="Times New Roman" w:eastAsia="Times New Roman" w:hAnsi="Times New Roman" w:cs="Times New Roman"/>
          <w:sz w:val="24"/>
          <w:szCs w:val="24"/>
          <w:lang w:eastAsia="ru-RU"/>
        </w:rPr>
        <w:t>7.1. В Программу могут вноситься изменения и дополнения.</w:t>
      </w:r>
    </w:p>
    <w:p w:rsidR="00C25EA8" w:rsidRPr="00FF195F" w:rsidRDefault="00C25EA8" w:rsidP="002F4F2A">
      <w:pPr>
        <w:spacing w:after="0" w:line="312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95F">
        <w:rPr>
          <w:rFonts w:ascii="Times New Roman" w:eastAsia="Times New Roman" w:hAnsi="Times New Roman" w:cs="Times New Roman"/>
          <w:sz w:val="24"/>
          <w:szCs w:val="24"/>
          <w:lang w:eastAsia="ru-RU"/>
        </w:rPr>
        <w:t>7.2. Изменения вносятся в основные положения, если: изменяется вид  или тип учреждения (например, образовательное учреждение для детей дошкольного и младшего школьного возраста преобразуется в дошкольное образовательное учреждение).</w:t>
      </w:r>
    </w:p>
    <w:p w:rsidR="00C25EA8" w:rsidRPr="00FF195F" w:rsidRDefault="00C25EA8" w:rsidP="002F4F2A">
      <w:pPr>
        <w:spacing w:after="0" w:line="312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95F">
        <w:rPr>
          <w:rFonts w:ascii="Times New Roman" w:eastAsia="Times New Roman" w:hAnsi="Times New Roman" w:cs="Times New Roman"/>
          <w:sz w:val="24"/>
          <w:szCs w:val="24"/>
          <w:lang w:eastAsia="ru-RU"/>
        </w:rPr>
        <w:t> 7.3. Изменения вносятся в содержание образования если:</w:t>
      </w:r>
    </w:p>
    <w:p w:rsidR="00C25EA8" w:rsidRPr="00FF195F" w:rsidRDefault="00C25EA8" w:rsidP="002F4F2A">
      <w:pPr>
        <w:numPr>
          <w:ilvl w:val="0"/>
          <w:numId w:val="24"/>
        </w:numPr>
        <w:spacing w:after="0" w:line="312" w:lineRule="atLeast"/>
        <w:ind w:left="0"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F19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учреждение включает в свою работу какую-либо новую программу, технологию, предварительно проведя их глубокий анализ и приняв на педагогическом совете коллективное решение об использовании их в педагогическом процессе. В качестве примера можно привести решение о применении в </w:t>
      </w:r>
      <w:proofErr w:type="spellStart"/>
      <w:r w:rsidRPr="00FF19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воспитательно</w:t>
      </w:r>
      <w:proofErr w:type="spellEnd"/>
      <w:r w:rsidRPr="00FF19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-образовательной работе новых методических пособий в дополнение к используемой в Учреждении комплексной программе воспитания, образования и развития детей дошкольного возраста;</w:t>
      </w:r>
    </w:p>
    <w:p w:rsidR="00C25EA8" w:rsidRPr="00FF195F" w:rsidRDefault="00C25EA8" w:rsidP="002F4F2A">
      <w:pPr>
        <w:numPr>
          <w:ilvl w:val="0"/>
          <w:numId w:val="25"/>
        </w:numPr>
        <w:spacing w:after="0" w:line="312" w:lineRule="atLeast"/>
        <w:ind w:left="0"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F19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изменяется возрастная категория воспитанников Учреждения (например, в учреждении организованы группы детей раннего возраста, группы для детей от года до 2-х лет, разновозрастные группы, которые требуют своего программно-методического обеспечения);</w:t>
      </w:r>
    </w:p>
    <w:p w:rsidR="00C25EA8" w:rsidRPr="00FF195F" w:rsidRDefault="00C25EA8" w:rsidP="002F4F2A">
      <w:pPr>
        <w:numPr>
          <w:ilvl w:val="0"/>
          <w:numId w:val="26"/>
        </w:numPr>
        <w:spacing w:after="0" w:line="312" w:lineRule="atLeast"/>
        <w:ind w:left="0"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F19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Учреждении организуются вариативные формы дошкольного образования, например группы кратковременного пребывания детей, центры игровой поддержки развития ребенка, центры семейного воспитания и др., также требующие обновления, дополнения программно-методического обеспечения;</w:t>
      </w:r>
    </w:p>
    <w:p w:rsidR="00C25EA8" w:rsidRPr="00FF195F" w:rsidRDefault="00C25EA8" w:rsidP="002F4F2A">
      <w:pPr>
        <w:numPr>
          <w:ilvl w:val="0"/>
          <w:numId w:val="27"/>
        </w:numPr>
        <w:spacing w:after="0" w:line="312" w:lineRule="atLeast"/>
        <w:ind w:left="0"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F19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Появляются новые виды дополнительных образовательных услуг в соответствии с социальным заказом родителей. Реализация дополнительных образовательных услуг также требует грамотного подбора программ, методических пособий.</w:t>
      </w:r>
    </w:p>
    <w:p w:rsidR="00C25EA8" w:rsidRPr="00FF195F" w:rsidRDefault="00C25EA8" w:rsidP="002F4F2A">
      <w:pPr>
        <w:spacing w:after="0" w:line="312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95F">
        <w:rPr>
          <w:rFonts w:ascii="Times New Roman" w:eastAsia="Times New Roman" w:hAnsi="Times New Roman" w:cs="Times New Roman"/>
          <w:sz w:val="24"/>
          <w:szCs w:val="24"/>
          <w:lang w:eastAsia="ru-RU"/>
        </w:rPr>
        <w:t>7.4.Материалы раздела системы образовательной работы меняются, дополняются ежегодно, с учетом реализации годовых задач ДОУ, введения новых программ и технологий, организации новых видов дополнительных услуг, реализации вариативных форм и различных моделей дошкольного образования.</w:t>
      </w:r>
    </w:p>
    <w:p w:rsidR="00C25EA8" w:rsidRPr="00FF195F" w:rsidRDefault="00C25EA8" w:rsidP="002F4F2A">
      <w:pPr>
        <w:spacing w:after="0" w:line="312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95F">
        <w:rPr>
          <w:rFonts w:ascii="Times New Roman" w:eastAsia="Times New Roman" w:hAnsi="Times New Roman" w:cs="Times New Roman"/>
          <w:sz w:val="24"/>
          <w:szCs w:val="24"/>
          <w:lang w:eastAsia="ru-RU"/>
        </w:rPr>
        <w:t>7.5. Изменения и дополнения, вносимые в программу, оформляются в виде листа -  «Дополнения к Программе»</w:t>
      </w:r>
    </w:p>
    <w:p w:rsidR="00C25EA8" w:rsidRPr="00FF195F" w:rsidRDefault="00C25EA8" w:rsidP="002F4F2A">
      <w:pPr>
        <w:spacing w:after="0" w:line="312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95F">
        <w:rPr>
          <w:rFonts w:ascii="Times New Roman" w:eastAsia="Times New Roman" w:hAnsi="Times New Roman" w:cs="Times New Roman"/>
          <w:sz w:val="24"/>
          <w:szCs w:val="24"/>
          <w:lang w:eastAsia="ru-RU"/>
        </w:rPr>
        <w:t>7.6. Все изменения и дополнения, вносимые в Программу, обсуждаются на Педагогическом совете и  вступают в силу после  издания приказа руководителя ДОУ.</w:t>
      </w:r>
    </w:p>
    <w:p w:rsidR="00C25EA8" w:rsidRPr="0052383C" w:rsidRDefault="00C25EA8" w:rsidP="002F4F2A">
      <w:pPr>
        <w:pStyle w:val="22"/>
        <w:shd w:val="clear" w:color="auto" w:fill="auto"/>
        <w:spacing w:line="252" w:lineRule="exact"/>
        <w:rPr>
          <w:rFonts w:ascii="Times New Roman" w:hAnsi="Times New Roman" w:cs="Times New Roman"/>
          <w:sz w:val="24"/>
          <w:szCs w:val="24"/>
        </w:rPr>
        <w:sectPr w:rsidR="00C25EA8" w:rsidRPr="0052383C" w:rsidSect="00817540">
          <w:pgSz w:w="11900" w:h="16840"/>
          <w:pgMar w:top="1134" w:right="850" w:bottom="1134" w:left="851" w:header="0" w:footer="3" w:gutter="0"/>
          <w:cols w:space="720"/>
          <w:noEndnote/>
          <w:docGrid w:linePitch="360"/>
        </w:sectPr>
      </w:pPr>
    </w:p>
    <w:p w:rsidR="00450ECD" w:rsidRDefault="00817540" w:rsidP="00450ECD">
      <w:pPr>
        <w:pStyle w:val="22"/>
        <w:shd w:val="clear" w:color="auto" w:fill="auto"/>
        <w:tabs>
          <w:tab w:val="left" w:pos="526"/>
        </w:tabs>
        <w:spacing w:line="274" w:lineRule="exact"/>
      </w:pPr>
      <w:r>
        <w:rPr>
          <w:noProof/>
          <w:lang w:eastAsia="ru-RU"/>
        </w:rPr>
        <w:lastRenderedPageBreak/>
        <w:drawing>
          <wp:inline distT="0" distB="0" distL="0" distR="0">
            <wp:extent cx="6641465" cy="9136572"/>
            <wp:effectExtent l="0" t="0" r="6985" b="762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1465" cy="91365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5EA8" w:rsidRPr="004F4E20" w:rsidRDefault="00817540" w:rsidP="002F4F2A">
      <w:pPr>
        <w:pStyle w:val="a8"/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</w:rPr>
        <w:lastRenderedPageBreak/>
        <w:drawing>
          <wp:inline distT="0" distB="0" distL="0" distR="0">
            <wp:extent cx="6641465" cy="9136572"/>
            <wp:effectExtent l="0" t="0" r="6985" b="762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1465" cy="91365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25EA8" w:rsidRPr="004F4E20" w:rsidSect="00450ECD">
      <w:pgSz w:w="11900" w:h="16840"/>
      <w:pgMar w:top="526" w:right="305" w:bottom="1812" w:left="1136" w:header="0" w:footer="3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3C3664"/>
    <w:multiLevelType w:val="multilevel"/>
    <w:tmpl w:val="C6F667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2F759EE"/>
    <w:multiLevelType w:val="multilevel"/>
    <w:tmpl w:val="ABBA81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7CA713F"/>
    <w:multiLevelType w:val="multilevel"/>
    <w:tmpl w:val="A8B2307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9"/>
      <w:numFmt w:val="decimal"/>
      <w:lvlText w:val="%1.%2.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000000"/>
      </w:rPr>
    </w:lvl>
  </w:abstractNum>
  <w:abstractNum w:abstractNumId="3">
    <w:nsid w:val="0CBE0426"/>
    <w:multiLevelType w:val="multilevel"/>
    <w:tmpl w:val="AF8066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EE632C5"/>
    <w:multiLevelType w:val="multilevel"/>
    <w:tmpl w:val="D14A84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77D45C3"/>
    <w:multiLevelType w:val="multilevel"/>
    <w:tmpl w:val="2B3CE9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90D3144"/>
    <w:multiLevelType w:val="multilevel"/>
    <w:tmpl w:val="689EFC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CCB426F"/>
    <w:multiLevelType w:val="multilevel"/>
    <w:tmpl w:val="AF3AC7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1264098"/>
    <w:multiLevelType w:val="multilevel"/>
    <w:tmpl w:val="820099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4D80482"/>
    <w:multiLevelType w:val="multilevel"/>
    <w:tmpl w:val="2C589E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686752E"/>
    <w:multiLevelType w:val="multilevel"/>
    <w:tmpl w:val="791EEA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C4E47E6"/>
    <w:multiLevelType w:val="multilevel"/>
    <w:tmpl w:val="0FAA62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E576265"/>
    <w:multiLevelType w:val="multilevel"/>
    <w:tmpl w:val="FD22C8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3D92A75"/>
    <w:multiLevelType w:val="multilevel"/>
    <w:tmpl w:val="E766E9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7A24C0D"/>
    <w:multiLevelType w:val="multilevel"/>
    <w:tmpl w:val="B61244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7E7367D"/>
    <w:multiLevelType w:val="multilevel"/>
    <w:tmpl w:val="318C58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9CE3B2F"/>
    <w:multiLevelType w:val="multilevel"/>
    <w:tmpl w:val="759437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B193736"/>
    <w:multiLevelType w:val="multilevel"/>
    <w:tmpl w:val="8E3C3A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4F414467"/>
    <w:multiLevelType w:val="multilevel"/>
    <w:tmpl w:val="D526D2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50604780"/>
    <w:multiLevelType w:val="multilevel"/>
    <w:tmpl w:val="5BB223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58EC1E1F"/>
    <w:multiLevelType w:val="multilevel"/>
    <w:tmpl w:val="81D2C60A"/>
    <w:lvl w:ilvl="0">
      <w:start w:val="9"/>
      <w:numFmt w:val="decimal"/>
      <w:lvlText w:val="1.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16"/>
        <w:szCs w:val="1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59E43E8C"/>
    <w:multiLevelType w:val="multilevel"/>
    <w:tmpl w:val="851034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62C43BF7"/>
    <w:multiLevelType w:val="multilevel"/>
    <w:tmpl w:val="5EB602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67D77E8F"/>
    <w:multiLevelType w:val="multilevel"/>
    <w:tmpl w:val="EC563E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694412AE"/>
    <w:multiLevelType w:val="multilevel"/>
    <w:tmpl w:val="BBE0F1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6DFA5F7D"/>
    <w:multiLevelType w:val="multilevel"/>
    <w:tmpl w:val="F27C33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6EB01DF1"/>
    <w:multiLevelType w:val="multilevel"/>
    <w:tmpl w:val="A0F2FEE8"/>
    <w:lvl w:ilvl="0">
      <w:start w:val="1"/>
      <w:numFmt w:val="decimal"/>
      <w:lvlText w:val="1.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70C74F41"/>
    <w:multiLevelType w:val="multilevel"/>
    <w:tmpl w:val="861436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780D6F5E"/>
    <w:multiLevelType w:val="multilevel"/>
    <w:tmpl w:val="7FBAA6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793950B3"/>
    <w:multiLevelType w:val="multilevel"/>
    <w:tmpl w:val="72046E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1"/>
  </w:num>
  <w:num w:numId="2">
    <w:abstractNumId w:val="4"/>
  </w:num>
  <w:num w:numId="3">
    <w:abstractNumId w:val="18"/>
  </w:num>
  <w:num w:numId="4">
    <w:abstractNumId w:val="10"/>
  </w:num>
  <w:num w:numId="5">
    <w:abstractNumId w:val="8"/>
  </w:num>
  <w:num w:numId="6">
    <w:abstractNumId w:val="15"/>
  </w:num>
  <w:num w:numId="7">
    <w:abstractNumId w:val="23"/>
  </w:num>
  <w:num w:numId="8">
    <w:abstractNumId w:val="19"/>
  </w:num>
  <w:num w:numId="9">
    <w:abstractNumId w:val="6"/>
  </w:num>
  <w:num w:numId="10">
    <w:abstractNumId w:val="0"/>
  </w:num>
  <w:num w:numId="11">
    <w:abstractNumId w:val="27"/>
  </w:num>
  <w:num w:numId="12">
    <w:abstractNumId w:val="5"/>
  </w:num>
  <w:num w:numId="13">
    <w:abstractNumId w:val="28"/>
  </w:num>
  <w:num w:numId="14">
    <w:abstractNumId w:val="7"/>
  </w:num>
  <w:num w:numId="15">
    <w:abstractNumId w:val="14"/>
  </w:num>
  <w:num w:numId="16">
    <w:abstractNumId w:val="13"/>
  </w:num>
  <w:num w:numId="17">
    <w:abstractNumId w:val="3"/>
  </w:num>
  <w:num w:numId="18">
    <w:abstractNumId w:val="12"/>
  </w:num>
  <w:num w:numId="19">
    <w:abstractNumId w:val="24"/>
  </w:num>
  <w:num w:numId="20">
    <w:abstractNumId w:val="1"/>
  </w:num>
  <w:num w:numId="21">
    <w:abstractNumId w:val="25"/>
  </w:num>
  <w:num w:numId="22">
    <w:abstractNumId w:val="16"/>
  </w:num>
  <w:num w:numId="23">
    <w:abstractNumId w:val="21"/>
  </w:num>
  <w:num w:numId="24">
    <w:abstractNumId w:val="22"/>
  </w:num>
  <w:num w:numId="25">
    <w:abstractNumId w:val="17"/>
  </w:num>
  <w:num w:numId="26">
    <w:abstractNumId w:val="29"/>
  </w:num>
  <w:num w:numId="27">
    <w:abstractNumId w:val="9"/>
  </w:num>
  <w:num w:numId="28">
    <w:abstractNumId w:val="26"/>
  </w:num>
  <w:num w:numId="29">
    <w:abstractNumId w:val="20"/>
  </w:num>
  <w:num w:numId="3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1755"/>
    <w:rsid w:val="00015C50"/>
    <w:rsid w:val="002943D4"/>
    <w:rsid w:val="002F4F2A"/>
    <w:rsid w:val="004334CC"/>
    <w:rsid w:val="00450ECD"/>
    <w:rsid w:val="004F4E20"/>
    <w:rsid w:val="00534849"/>
    <w:rsid w:val="005B03F6"/>
    <w:rsid w:val="005E05F5"/>
    <w:rsid w:val="00631F03"/>
    <w:rsid w:val="00817540"/>
    <w:rsid w:val="00847463"/>
    <w:rsid w:val="00981755"/>
    <w:rsid w:val="00A65F00"/>
    <w:rsid w:val="00A6766F"/>
    <w:rsid w:val="00C25EA8"/>
    <w:rsid w:val="00C61FA7"/>
    <w:rsid w:val="00DF3E2A"/>
    <w:rsid w:val="00FF19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F19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F195F"/>
    <w:rPr>
      <w:b/>
      <w:bCs/>
    </w:rPr>
  </w:style>
  <w:style w:type="table" w:styleId="a5">
    <w:name w:val="Table Grid"/>
    <w:basedOn w:val="a1"/>
    <w:uiPriority w:val="59"/>
    <w:rsid w:val="00FF195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">
    <w:name w:val="Заголовок №2_"/>
    <w:basedOn w:val="a0"/>
    <w:link w:val="20"/>
    <w:rsid w:val="004334CC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Заголовок №2"/>
    <w:basedOn w:val="a"/>
    <w:link w:val="2"/>
    <w:rsid w:val="004334CC"/>
    <w:pPr>
      <w:shd w:val="clear" w:color="auto" w:fill="FFFFFF"/>
      <w:spacing w:after="0" w:line="322" w:lineRule="exact"/>
      <w:outlineLvl w:val="1"/>
    </w:pPr>
    <w:rPr>
      <w:rFonts w:ascii="Times New Roman" w:eastAsia="Times New Roman" w:hAnsi="Times New Roman" w:cs="Times New Roman"/>
      <w:sz w:val="28"/>
      <w:szCs w:val="28"/>
    </w:rPr>
  </w:style>
  <w:style w:type="paragraph" w:styleId="a6">
    <w:name w:val="Balloon Text"/>
    <w:basedOn w:val="a"/>
    <w:link w:val="a7"/>
    <w:uiPriority w:val="99"/>
    <w:semiHidden/>
    <w:unhideWhenUsed/>
    <w:rsid w:val="004334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334CC"/>
    <w:rPr>
      <w:rFonts w:ascii="Tahoma" w:hAnsi="Tahoma" w:cs="Tahoma"/>
      <w:sz w:val="16"/>
      <w:szCs w:val="16"/>
    </w:rPr>
  </w:style>
  <w:style w:type="paragraph" w:customStyle="1" w:styleId="a8">
    <w:name w:val="Базовый"/>
    <w:rsid w:val="004F4E20"/>
    <w:pPr>
      <w:widowControl w:val="0"/>
      <w:suppressAutoHyphens/>
    </w:pPr>
    <w:rPr>
      <w:rFonts w:ascii="Arial" w:eastAsia="Lucida Sans Unicode" w:hAnsi="Arial" w:cs="Tahoma"/>
      <w:sz w:val="20"/>
      <w:szCs w:val="24"/>
      <w:lang w:eastAsia="ru-RU"/>
    </w:rPr>
  </w:style>
  <w:style w:type="character" w:customStyle="1" w:styleId="21">
    <w:name w:val="Основной текст (2)_"/>
    <w:basedOn w:val="a0"/>
    <w:link w:val="22"/>
    <w:rsid w:val="00C25EA8"/>
    <w:rPr>
      <w:rFonts w:ascii="Cambria" w:eastAsia="Cambria" w:hAnsi="Cambria" w:cs="Cambria"/>
      <w:sz w:val="16"/>
      <w:szCs w:val="16"/>
      <w:shd w:val="clear" w:color="auto" w:fill="FFFFFF"/>
    </w:rPr>
  </w:style>
  <w:style w:type="character" w:customStyle="1" w:styleId="20pt">
    <w:name w:val="Основной текст (2) + Интервал 0 pt"/>
    <w:basedOn w:val="21"/>
    <w:rsid w:val="00C25EA8"/>
    <w:rPr>
      <w:rFonts w:ascii="Cambria" w:eastAsia="Cambria" w:hAnsi="Cambria" w:cs="Cambria"/>
      <w:color w:val="000000"/>
      <w:spacing w:val="10"/>
      <w:w w:val="100"/>
      <w:position w:val="0"/>
      <w:sz w:val="16"/>
      <w:szCs w:val="16"/>
      <w:shd w:val="clear" w:color="auto" w:fill="FFFFFF"/>
      <w:lang w:val="ru-RU" w:eastAsia="ru-RU" w:bidi="ru-RU"/>
    </w:rPr>
  </w:style>
  <w:style w:type="paragraph" w:customStyle="1" w:styleId="22">
    <w:name w:val="Основной текст (2)"/>
    <w:basedOn w:val="a"/>
    <w:link w:val="21"/>
    <w:rsid w:val="00C25EA8"/>
    <w:pPr>
      <w:widowControl w:val="0"/>
      <w:shd w:val="clear" w:color="auto" w:fill="FFFFFF"/>
      <w:spacing w:after="0" w:line="248" w:lineRule="exact"/>
      <w:jc w:val="both"/>
    </w:pPr>
    <w:rPr>
      <w:rFonts w:ascii="Cambria" w:eastAsia="Cambria" w:hAnsi="Cambria" w:cs="Cambri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F19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F195F"/>
    <w:rPr>
      <w:b/>
      <w:bCs/>
    </w:rPr>
  </w:style>
  <w:style w:type="table" w:styleId="a5">
    <w:name w:val="Table Grid"/>
    <w:basedOn w:val="a1"/>
    <w:uiPriority w:val="59"/>
    <w:rsid w:val="00FF195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">
    <w:name w:val="Заголовок №2_"/>
    <w:basedOn w:val="a0"/>
    <w:link w:val="20"/>
    <w:rsid w:val="004334CC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Заголовок №2"/>
    <w:basedOn w:val="a"/>
    <w:link w:val="2"/>
    <w:rsid w:val="004334CC"/>
    <w:pPr>
      <w:shd w:val="clear" w:color="auto" w:fill="FFFFFF"/>
      <w:spacing w:after="0" w:line="322" w:lineRule="exact"/>
      <w:outlineLvl w:val="1"/>
    </w:pPr>
    <w:rPr>
      <w:rFonts w:ascii="Times New Roman" w:eastAsia="Times New Roman" w:hAnsi="Times New Roman" w:cs="Times New Roman"/>
      <w:sz w:val="28"/>
      <w:szCs w:val="28"/>
    </w:rPr>
  </w:style>
  <w:style w:type="paragraph" w:styleId="a6">
    <w:name w:val="Balloon Text"/>
    <w:basedOn w:val="a"/>
    <w:link w:val="a7"/>
    <w:uiPriority w:val="99"/>
    <w:semiHidden/>
    <w:unhideWhenUsed/>
    <w:rsid w:val="004334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334CC"/>
    <w:rPr>
      <w:rFonts w:ascii="Tahoma" w:hAnsi="Tahoma" w:cs="Tahoma"/>
      <w:sz w:val="16"/>
      <w:szCs w:val="16"/>
    </w:rPr>
  </w:style>
  <w:style w:type="paragraph" w:customStyle="1" w:styleId="a8">
    <w:name w:val="Базовый"/>
    <w:rsid w:val="004F4E20"/>
    <w:pPr>
      <w:widowControl w:val="0"/>
      <w:suppressAutoHyphens/>
    </w:pPr>
    <w:rPr>
      <w:rFonts w:ascii="Arial" w:eastAsia="Lucida Sans Unicode" w:hAnsi="Arial" w:cs="Tahoma"/>
      <w:sz w:val="20"/>
      <w:szCs w:val="24"/>
      <w:lang w:eastAsia="ru-RU"/>
    </w:rPr>
  </w:style>
  <w:style w:type="character" w:customStyle="1" w:styleId="21">
    <w:name w:val="Основной текст (2)_"/>
    <w:basedOn w:val="a0"/>
    <w:link w:val="22"/>
    <w:rsid w:val="00C25EA8"/>
    <w:rPr>
      <w:rFonts w:ascii="Cambria" w:eastAsia="Cambria" w:hAnsi="Cambria" w:cs="Cambria"/>
      <w:sz w:val="16"/>
      <w:szCs w:val="16"/>
      <w:shd w:val="clear" w:color="auto" w:fill="FFFFFF"/>
    </w:rPr>
  </w:style>
  <w:style w:type="character" w:customStyle="1" w:styleId="20pt">
    <w:name w:val="Основной текст (2) + Интервал 0 pt"/>
    <w:basedOn w:val="21"/>
    <w:rsid w:val="00C25EA8"/>
    <w:rPr>
      <w:rFonts w:ascii="Cambria" w:eastAsia="Cambria" w:hAnsi="Cambria" w:cs="Cambria"/>
      <w:color w:val="000000"/>
      <w:spacing w:val="10"/>
      <w:w w:val="100"/>
      <w:position w:val="0"/>
      <w:sz w:val="16"/>
      <w:szCs w:val="16"/>
      <w:shd w:val="clear" w:color="auto" w:fill="FFFFFF"/>
      <w:lang w:val="ru-RU" w:eastAsia="ru-RU" w:bidi="ru-RU"/>
    </w:rPr>
  </w:style>
  <w:style w:type="paragraph" w:customStyle="1" w:styleId="22">
    <w:name w:val="Основной текст (2)"/>
    <w:basedOn w:val="a"/>
    <w:link w:val="21"/>
    <w:rsid w:val="00C25EA8"/>
    <w:pPr>
      <w:widowControl w:val="0"/>
      <w:shd w:val="clear" w:color="auto" w:fill="FFFFFF"/>
      <w:spacing w:after="0" w:line="248" w:lineRule="exact"/>
      <w:jc w:val="both"/>
    </w:pPr>
    <w:rPr>
      <w:rFonts w:ascii="Cambria" w:eastAsia="Cambria" w:hAnsi="Cambria" w:cs="Cambri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1385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4968</Words>
  <Characters>28323</Characters>
  <Application>Microsoft Office Word</Application>
  <DocSecurity>0</DocSecurity>
  <Lines>236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Шатлык</dc:creator>
  <cp:lastModifiedBy>Admin</cp:lastModifiedBy>
  <cp:revision>13</cp:revision>
  <cp:lastPrinted>2018-03-15T09:28:00Z</cp:lastPrinted>
  <dcterms:created xsi:type="dcterms:W3CDTF">2018-03-13T05:24:00Z</dcterms:created>
  <dcterms:modified xsi:type="dcterms:W3CDTF">2018-03-19T08:47:00Z</dcterms:modified>
</cp:coreProperties>
</file>